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AFD" w:rsidRDefault="005D7AFD" w:rsidP="00724927">
      <w:pPr>
        <w:pStyle w:val="Ttulo3"/>
        <w:pBdr>
          <w:top w:val="single" w:sz="4" w:space="0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/>
          <w:i w:val="0"/>
          <w:noProof/>
          <w:u w:val="none"/>
          <w:lang w:val="es-ES"/>
        </w:rPr>
      </w:pPr>
      <w:r>
        <w:rPr>
          <w:rFonts w:ascii="Calibri" w:hAnsi="Calibri"/>
          <w:i w:val="0"/>
          <w:noProof/>
          <w:u w:val="none"/>
          <w:lang w:val="es-ES"/>
        </w:rPr>
        <w:t xml:space="preserve">JORNADA DE APOYO A LA PREPARACIÓN DE PROPUESTAS </w:t>
      </w:r>
    </w:p>
    <w:p w:rsidR="005D7AFD" w:rsidRDefault="003D1CE8" w:rsidP="00724927">
      <w:pPr>
        <w:pStyle w:val="Ttulo3"/>
        <w:pBdr>
          <w:top w:val="single" w:sz="4" w:space="0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/>
          <w:i w:val="0"/>
          <w:noProof/>
          <w:u w:val="none"/>
          <w:lang w:val="es-ES"/>
        </w:rPr>
      </w:pPr>
      <w:r>
        <w:rPr>
          <w:rFonts w:ascii="Calibri" w:hAnsi="Calibri"/>
          <w:i w:val="0"/>
          <w:noProof/>
          <w:u w:val="none"/>
          <w:lang w:val="es-ES"/>
        </w:rPr>
        <w:t>PARA LA CONVOCATORIA 201</w:t>
      </w:r>
      <w:r w:rsidR="008D06CE">
        <w:rPr>
          <w:rFonts w:ascii="Calibri" w:hAnsi="Calibri"/>
          <w:i w:val="0"/>
          <w:noProof/>
          <w:u w:val="none"/>
          <w:lang w:val="es-ES"/>
        </w:rPr>
        <w:t>7</w:t>
      </w:r>
      <w:bookmarkStart w:id="0" w:name="_GoBack"/>
      <w:bookmarkEnd w:id="0"/>
      <w:r w:rsidR="005D7AFD">
        <w:rPr>
          <w:rFonts w:ascii="Calibri" w:hAnsi="Calibri"/>
          <w:i w:val="0"/>
          <w:noProof/>
          <w:u w:val="none"/>
          <w:lang w:val="es-ES"/>
        </w:rPr>
        <w:t xml:space="preserve"> DE SOCIEDADES SEGURAS</w:t>
      </w:r>
    </w:p>
    <w:p w:rsidR="00A74431" w:rsidRDefault="00A74431" w:rsidP="00724927">
      <w:pPr>
        <w:pStyle w:val="Ttulo3"/>
        <w:pBdr>
          <w:top w:val="single" w:sz="4" w:space="0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/>
          <w:i w:val="0"/>
          <w:noProof/>
          <w:u w:val="none"/>
          <w:lang w:val="es-ES"/>
        </w:rPr>
      </w:pPr>
      <w:r>
        <w:rPr>
          <w:rFonts w:ascii="Calibri" w:hAnsi="Calibri"/>
          <w:i w:val="0"/>
          <w:noProof/>
          <w:u w:val="none"/>
          <w:lang w:val="es-ES"/>
        </w:rPr>
        <w:t xml:space="preserve"> </w:t>
      </w:r>
    </w:p>
    <w:p w:rsidR="000D210F" w:rsidRPr="00157A91" w:rsidRDefault="00A74431" w:rsidP="00724927">
      <w:pPr>
        <w:pStyle w:val="Ttulo3"/>
        <w:pBdr>
          <w:top w:val="single" w:sz="4" w:space="0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  <w:r>
        <w:rPr>
          <w:rFonts w:ascii="Calibri" w:hAnsi="Calibri" w:cs="Arial"/>
          <w:sz w:val="22"/>
          <w:szCs w:val="22"/>
          <w:u w:val="none"/>
          <w:lang w:val="es-ES"/>
        </w:rPr>
        <w:t xml:space="preserve">Madrid, </w:t>
      </w:r>
      <w:r w:rsidR="0060719D">
        <w:rPr>
          <w:rFonts w:ascii="Calibri" w:hAnsi="Calibri" w:cs="Arial"/>
          <w:sz w:val="22"/>
          <w:szCs w:val="22"/>
          <w:u w:val="none"/>
          <w:lang w:val="es-ES"/>
        </w:rPr>
        <w:t>13 de junio de 2017</w:t>
      </w:r>
    </w:p>
    <w:p w:rsidR="00C96253" w:rsidRPr="005D7AFD" w:rsidRDefault="005D7AFD" w:rsidP="005D7AFD">
      <w:pPr>
        <w:pStyle w:val="Ttulo3"/>
        <w:pBdr>
          <w:top w:val="single" w:sz="4" w:space="0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  <w:r>
        <w:rPr>
          <w:rFonts w:ascii="Calibri" w:hAnsi="Calibri" w:cs="Arial"/>
          <w:sz w:val="22"/>
          <w:szCs w:val="22"/>
          <w:u w:val="none"/>
          <w:lang w:val="es-ES"/>
        </w:rPr>
        <w:t>Salón de actos de</w:t>
      </w:r>
      <w:r w:rsidR="00157A91" w:rsidRPr="00157A91">
        <w:rPr>
          <w:rFonts w:ascii="Calibri" w:hAnsi="Calibri" w:cs="Arial"/>
          <w:sz w:val="22"/>
          <w:szCs w:val="22"/>
          <w:u w:val="none"/>
          <w:lang w:val="es-ES"/>
        </w:rPr>
        <w:t xml:space="preserve"> CDTI.</w:t>
      </w:r>
      <w:r w:rsidR="00157A91">
        <w:rPr>
          <w:rFonts w:ascii="Calibri" w:hAnsi="Calibri" w:cs="Arial"/>
          <w:sz w:val="22"/>
          <w:szCs w:val="22"/>
          <w:u w:val="none"/>
          <w:lang w:val="es-ES"/>
        </w:rPr>
        <w:t xml:space="preserve"> </w:t>
      </w:r>
      <w:r w:rsidR="000459CF" w:rsidRPr="00157A91">
        <w:rPr>
          <w:rFonts w:ascii="Calibri" w:hAnsi="Calibri" w:cs="Arial"/>
          <w:sz w:val="22"/>
          <w:szCs w:val="22"/>
          <w:u w:val="none"/>
          <w:lang w:val="es-ES"/>
        </w:rPr>
        <w:t xml:space="preserve"> </w:t>
      </w:r>
      <w:r>
        <w:rPr>
          <w:rFonts w:ascii="Calibri" w:hAnsi="Calibri" w:cs="Arial"/>
          <w:sz w:val="22"/>
          <w:szCs w:val="22"/>
          <w:u w:val="none"/>
        </w:rPr>
        <w:t>C/Cid, 4</w:t>
      </w:r>
      <w:r w:rsidR="00D90016">
        <w:rPr>
          <w:rFonts w:ascii="Calibri" w:hAnsi="Calibri" w:cs="Arial"/>
          <w:sz w:val="22"/>
          <w:szCs w:val="22"/>
          <w:u w:val="none"/>
        </w:rPr>
        <w:t xml:space="preserve"> – </w:t>
      </w:r>
      <w:r>
        <w:rPr>
          <w:rFonts w:ascii="Calibri" w:hAnsi="Calibri" w:cs="Arial"/>
          <w:sz w:val="22"/>
          <w:szCs w:val="22"/>
          <w:u w:val="none"/>
        </w:rPr>
        <w:t>planta baja. 28001</w:t>
      </w:r>
      <w:r w:rsidR="000459CF" w:rsidRPr="006C6FB4">
        <w:rPr>
          <w:rFonts w:ascii="Calibri" w:hAnsi="Calibri" w:cs="Arial"/>
          <w:sz w:val="22"/>
          <w:szCs w:val="22"/>
          <w:u w:val="none"/>
        </w:rPr>
        <w:t xml:space="preserve"> Madrid</w:t>
      </w:r>
    </w:p>
    <w:p w:rsidR="007A791D" w:rsidRPr="005D7AFD" w:rsidRDefault="007A791D" w:rsidP="000D210F">
      <w:pPr>
        <w:rPr>
          <w:rFonts w:asciiTheme="minorHAnsi" w:hAnsiTheme="minorHAnsi"/>
          <w:sz w:val="24"/>
          <w:szCs w:val="24"/>
          <w:lang w:val="es-ES"/>
        </w:rPr>
      </w:pPr>
    </w:p>
    <w:p w:rsidR="002C5CA8" w:rsidRPr="005D7AFD" w:rsidRDefault="002C5CA8" w:rsidP="00DC1375">
      <w:pPr>
        <w:pStyle w:val="Ttulo1"/>
        <w:jc w:val="center"/>
        <w:rPr>
          <w:rFonts w:asciiTheme="minorHAnsi" w:hAnsiTheme="minorHAnsi" w:cs="Arial"/>
          <w:sz w:val="28"/>
          <w:szCs w:val="24"/>
          <w:u w:val="single"/>
        </w:rPr>
      </w:pPr>
      <w:r w:rsidRPr="005D7AFD">
        <w:rPr>
          <w:rFonts w:asciiTheme="minorHAnsi" w:hAnsiTheme="minorHAnsi" w:cs="Arial"/>
          <w:sz w:val="28"/>
          <w:szCs w:val="24"/>
          <w:u w:val="single"/>
        </w:rPr>
        <w:t>AGENDA PRELIMINAR</w:t>
      </w:r>
    </w:p>
    <w:p w:rsidR="002C5CA8" w:rsidRPr="001735A5" w:rsidRDefault="002C5CA8" w:rsidP="002C5CA8">
      <w:pPr>
        <w:spacing w:after="120"/>
        <w:rPr>
          <w:rFonts w:asciiTheme="minorHAnsi" w:hAnsiTheme="minorHAnsi" w:cs="Arial"/>
          <w:sz w:val="22"/>
          <w:szCs w:val="24"/>
          <w:lang w:val="es-ES"/>
        </w:rPr>
      </w:pPr>
    </w:p>
    <w:p w:rsidR="002C5CA8" w:rsidRPr="001735A5" w:rsidRDefault="005D7AFD" w:rsidP="002C5CA8">
      <w:pPr>
        <w:rPr>
          <w:rFonts w:asciiTheme="minorHAnsi" w:hAnsiTheme="minorHAnsi" w:cs="Arial"/>
          <w:b/>
          <w:sz w:val="22"/>
          <w:szCs w:val="24"/>
          <w:lang w:val="es-ES"/>
        </w:rPr>
      </w:pPr>
      <w:r w:rsidRPr="001735A5">
        <w:rPr>
          <w:rFonts w:asciiTheme="minorHAnsi" w:hAnsiTheme="minorHAnsi" w:cs="Arial"/>
          <w:b/>
          <w:sz w:val="22"/>
          <w:szCs w:val="24"/>
          <w:lang w:val="es-ES"/>
        </w:rPr>
        <w:t>09:00 – 09:30</w:t>
      </w:r>
      <w:r w:rsidR="002C5CA8" w:rsidRPr="001735A5">
        <w:rPr>
          <w:rFonts w:asciiTheme="minorHAnsi" w:hAnsiTheme="minorHAnsi" w:cs="Arial"/>
          <w:sz w:val="22"/>
          <w:szCs w:val="24"/>
          <w:lang w:val="es-ES"/>
        </w:rPr>
        <w:t xml:space="preserve"> </w:t>
      </w:r>
      <w:r w:rsidR="002C5CA8" w:rsidRPr="001735A5">
        <w:rPr>
          <w:rFonts w:asciiTheme="minorHAnsi" w:hAnsiTheme="minorHAnsi" w:cs="Arial"/>
          <w:b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b/>
          <w:sz w:val="22"/>
          <w:szCs w:val="24"/>
          <w:lang w:val="es-ES"/>
        </w:rPr>
        <w:t>Registro de asistentes</w:t>
      </w:r>
    </w:p>
    <w:p w:rsidR="002C5CA8" w:rsidRPr="001735A5" w:rsidRDefault="002C5CA8" w:rsidP="002C5CA8">
      <w:pPr>
        <w:rPr>
          <w:rFonts w:asciiTheme="minorHAnsi" w:hAnsiTheme="minorHAnsi" w:cs="Arial"/>
          <w:b/>
          <w:sz w:val="22"/>
          <w:szCs w:val="24"/>
          <w:lang w:val="es-ES"/>
        </w:rPr>
      </w:pPr>
    </w:p>
    <w:p w:rsidR="00354356" w:rsidRPr="001735A5" w:rsidRDefault="00354356" w:rsidP="002C5CA8">
      <w:pPr>
        <w:rPr>
          <w:rFonts w:asciiTheme="minorHAnsi" w:hAnsiTheme="minorHAnsi" w:cs="Arial"/>
          <w:sz w:val="22"/>
          <w:szCs w:val="24"/>
          <w:lang w:val="es-ES"/>
        </w:rPr>
      </w:pPr>
      <w:r w:rsidRPr="001735A5">
        <w:rPr>
          <w:rFonts w:asciiTheme="minorHAnsi" w:hAnsiTheme="minorHAnsi" w:cs="Arial"/>
          <w:b/>
          <w:sz w:val="22"/>
          <w:szCs w:val="24"/>
          <w:lang w:val="es-ES"/>
        </w:rPr>
        <w:t>09:30 – 09:45</w:t>
      </w: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b/>
          <w:sz w:val="22"/>
          <w:szCs w:val="24"/>
          <w:lang w:val="es-ES"/>
        </w:rPr>
        <w:t>Bienvenida y objetivos de la reunión</w:t>
      </w:r>
    </w:p>
    <w:p w:rsidR="00A746F3" w:rsidRPr="001735A5" w:rsidRDefault="00A746F3" w:rsidP="002C5CA8">
      <w:pPr>
        <w:rPr>
          <w:rFonts w:asciiTheme="minorHAnsi" w:hAnsiTheme="minorHAnsi" w:cs="Arial"/>
          <w:i/>
          <w:sz w:val="22"/>
          <w:szCs w:val="24"/>
          <w:lang w:val="es-ES"/>
        </w:rPr>
      </w:pP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i/>
          <w:sz w:val="22"/>
          <w:szCs w:val="24"/>
          <w:lang w:val="es-ES"/>
        </w:rPr>
        <w:t>Maite Boyero, delegada española en la tem</w:t>
      </w:r>
      <w:r w:rsidR="001735A5" w:rsidRPr="001735A5">
        <w:rPr>
          <w:rFonts w:asciiTheme="minorHAnsi" w:hAnsiTheme="minorHAnsi" w:cs="Arial"/>
          <w:i/>
          <w:sz w:val="22"/>
          <w:szCs w:val="24"/>
          <w:lang w:val="es-ES"/>
        </w:rPr>
        <w:t xml:space="preserve">ática de Sociedades Seguras </w:t>
      </w:r>
      <w:r w:rsidRPr="001735A5">
        <w:rPr>
          <w:rFonts w:asciiTheme="minorHAnsi" w:hAnsiTheme="minorHAnsi" w:cs="Arial"/>
          <w:i/>
          <w:sz w:val="22"/>
          <w:szCs w:val="24"/>
          <w:lang w:val="es-ES"/>
        </w:rPr>
        <w:t>H2020</w:t>
      </w:r>
      <w:r w:rsidR="001735A5" w:rsidRPr="001735A5">
        <w:rPr>
          <w:rFonts w:asciiTheme="minorHAnsi" w:hAnsiTheme="minorHAnsi" w:cs="Arial"/>
          <w:i/>
          <w:sz w:val="22"/>
          <w:szCs w:val="24"/>
          <w:lang w:val="es-ES"/>
        </w:rPr>
        <w:t>, CDTI</w:t>
      </w:r>
    </w:p>
    <w:p w:rsidR="00354356" w:rsidRPr="001735A5" w:rsidRDefault="00354356" w:rsidP="002C5CA8">
      <w:pPr>
        <w:rPr>
          <w:rFonts w:asciiTheme="minorHAnsi" w:hAnsiTheme="minorHAnsi" w:cs="Arial"/>
          <w:sz w:val="22"/>
          <w:szCs w:val="24"/>
          <w:lang w:val="es-ES"/>
        </w:rPr>
      </w:pP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</w:p>
    <w:p w:rsidR="00354356" w:rsidRPr="001735A5" w:rsidRDefault="006F1714" w:rsidP="002C5CA8">
      <w:pPr>
        <w:rPr>
          <w:rFonts w:asciiTheme="minorHAnsi" w:hAnsiTheme="minorHAnsi" w:cs="Arial"/>
          <w:sz w:val="22"/>
          <w:szCs w:val="24"/>
          <w:lang w:val="es-ES"/>
        </w:rPr>
      </w:pPr>
      <w:r>
        <w:rPr>
          <w:rFonts w:asciiTheme="minorHAnsi" w:hAnsiTheme="minorHAnsi" w:cs="Arial"/>
          <w:b/>
          <w:sz w:val="22"/>
          <w:szCs w:val="24"/>
          <w:lang w:val="es-ES"/>
        </w:rPr>
        <w:t>09:45</w:t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– 10:</w:t>
      </w:r>
      <w:r>
        <w:rPr>
          <w:rFonts w:asciiTheme="minorHAnsi" w:hAnsiTheme="minorHAnsi" w:cs="Arial"/>
          <w:b/>
          <w:sz w:val="22"/>
          <w:szCs w:val="24"/>
          <w:lang w:val="es-ES"/>
        </w:rPr>
        <w:t>15</w:t>
      </w:r>
      <w:r w:rsidR="00354356"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La </w:t>
      </w:r>
      <w:r w:rsidR="001735A5">
        <w:rPr>
          <w:rFonts w:asciiTheme="minorHAnsi" w:hAnsiTheme="minorHAnsi" w:cs="Arial"/>
          <w:b/>
          <w:sz w:val="22"/>
          <w:szCs w:val="24"/>
          <w:lang w:val="es-ES"/>
        </w:rPr>
        <w:t>preparación de</w:t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propuestas. Documentación y aspectos más relevantes</w:t>
      </w:r>
    </w:p>
    <w:p w:rsidR="00354356" w:rsidRPr="004901C6" w:rsidRDefault="00A746F3" w:rsidP="002C5CA8">
      <w:pPr>
        <w:rPr>
          <w:rFonts w:asciiTheme="minorHAnsi" w:hAnsiTheme="minorHAnsi" w:cs="Arial"/>
          <w:i/>
          <w:sz w:val="22"/>
          <w:szCs w:val="24"/>
          <w:lang w:val="en-US"/>
        </w:rPr>
      </w:pP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="004901C6" w:rsidRPr="001735A5">
        <w:rPr>
          <w:rFonts w:asciiTheme="minorHAnsi" w:hAnsiTheme="minorHAnsi" w:cs="Arial"/>
          <w:i/>
          <w:sz w:val="22"/>
          <w:szCs w:val="24"/>
          <w:lang w:val="en-US"/>
        </w:rPr>
        <w:t xml:space="preserve">Marina Martínez, H2020 </w:t>
      </w:r>
      <w:proofErr w:type="spellStart"/>
      <w:r w:rsidR="004901C6" w:rsidRPr="001735A5">
        <w:rPr>
          <w:rFonts w:asciiTheme="minorHAnsi" w:hAnsiTheme="minorHAnsi" w:cs="Arial"/>
          <w:i/>
          <w:sz w:val="22"/>
          <w:szCs w:val="24"/>
          <w:lang w:val="en-US"/>
        </w:rPr>
        <w:t>Programme</w:t>
      </w:r>
      <w:proofErr w:type="spellEnd"/>
      <w:r w:rsidR="004901C6" w:rsidRPr="001735A5">
        <w:rPr>
          <w:rFonts w:asciiTheme="minorHAnsi" w:hAnsiTheme="minorHAnsi" w:cs="Arial"/>
          <w:i/>
          <w:sz w:val="22"/>
          <w:szCs w:val="24"/>
          <w:lang w:val="en-US"/>
        </w:rPr>
        <w:t xml:space="preserve"> Officer, Spanish Office for Science and Technology, SOST-CDTI</w:t>
      </w:r>
    </w:p>
    <w:p w:rsidR="00A746F3" w:rsidRPr="004901C6" w:rsidRDefault="00A746F3" w:rsidP="002C5CA8">
      <w:pPr>
        <w:rPr>
          <w:rFonts w:asciiTheme="minorHAnsi" w:hAnsiTheme="minorHAnsi" w:cs="Arial"/>
          <w:sz w:val="22"/>
          <w:szCs w:val="24"/>
          <w:lang w:val="en-US"/>
        </w:rPr>
      </w:pPr>
    </w:p>
    <w:p w:rsidR="00354356" w:rsidRDefault="006F1714" w:rsidP="002C5CA8">
      <w:pPr>
        <w:rPr>
          <w:rFonts w:asciiTheme="minorHAnsi" w:hAnsiTheme="minorHAnsi" w:cs="Arial"/>
          <w:b/>
          <w:sz w:val="22"/>
          <w:szCs w:val="24"/>
          <w:lang w:val="es-ES"/>
        </w:rPr>
      </w:pPr>
      <w:r>
        <w:rPr>
          <w:rFonts w:asciiTheme="minorHAnsi" w:hAnsiTheme="minorHAnsi" w:cs="Arial"/>
          <w:b/>
          <w:sz w:val="22"/>
          <w:szCs w:val="24"/>
          <w:lang w:val="es-ES"/>
        </w:rPr>
        <w:t>10:15</w:t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– 11:</w:t>
      </w:r>
      <w:r w:rsidR="004901C6">
        <w:rPr>
          <w:rFonts w:asciiTheme="minorHAnsi" w:hAnsiTheme="minorHAnsi" w:cs="Arial"/>
          <w:b/>
          <w:sz w:val="22"/>
          <w:szCs w:val="24"/>
          <w:lang w:val="es-ES"/>
        </w:rPr>
        <w:t>00</w:t>
      </w:r>
      <w:r w:rsidR="00354356"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>La evaluación de las propuestas</w:t>
      </w:r>
      <w:r w:rsid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de Seguridad</w:t>
      </w:r>
      <w:r>
        <w:rPr>
          <w:rFonts w:asciiTheme="minorHAnsi" w:hAnsiTheme="minorHAnsi" w:cs="Arial"/>
          <w:b/>
          <w:sz w:val="22"/>
          <w:szCs w:val="24"/>
          <w:lang w:val="es-ES"/>
        </w:rPr>
        <w:t>:</w:t>
      </w:r>
    </w:p>
    <w:p w:rsidR="006F1714" w:rsidRDefault="006F1714" w:rsidP="006F1714">
      <w:pPr>
        <w:pStyle w:val="Prrafodelista"/>
        <w:numPr>
          <w:ilvl w:val="0"/>
          <w:numId w:val="14"/>
        </w:numPr>
        <w:rPr>
          <w:rFonts w:asciiTheme="minorHAnsi" w:hAnsiTheme="minorHAnsi" w:cs="Arial"/>
          <w:b/>
          <w:szCs w:val="24"/>
        </w:rPr>
      </w:pPr>
      <w:r w:rsidRPr="006F1714">
        <w:rPr>
          <w:rFonts w:asciiTheme="minorHAnsi" w:hAnsiTheme="minorHAnsi" w:cs="Arial"/>
          <w:b/>
          <w:szCs w:val="24"/>
        </w:rPr>
        <w:t>Excelencia</w:t>
      </w:r>
    </w:p>
    <w:p w:rsidR="006F1714" w:rsidRDefault="006F1714" w:rsidP="006F1714">
      <w:pPr>
        <w:pStyle w:val="Prrafodelista"/>
        <w:numPr>
          <w:ilvl w:val="0"/>
          <w:numId w:val="14"/>
        </w:numPr>
        <w:rPr>
          <w:rFonts w:asciiTheme="minorHAnsi" w:hAnsiTheme="minorHAnsi" w:cs="Arial"/>
          <w:b/>
          <w:szCs w:val="24"/>
        </w:rPr>
      </w:pPr>
      <w:r w:rsidRPr="006F1714">
        <w:rPr>
          <w:rFonts w:asciiTheme="minorHAnsi" w:hAnsiTheme="minorHAnsi" w:cs="Arial"/>
          <w:b/>
          <w:szCs w:val="24"/>
        </w:rPr>
        <w:t>Impacto</w:t>
      </w:r>
    </w:p>
    <w:p w:rsidR="006F1714" w:rsidRDefault="006F1714" w:rsidP="006F1714">
      <w:pPr>
        <w:pStyle w:val="Prrafodelista"/>
        <w:numPr>
          <w:ilvl w:val="0"/>
          <w:numId w:val="14"/>
        </w:numPr>
        <w:rPr>
          <w:rFonts w:asciiTheme="minorHAnsi" w:hAnsiTheme="minorHAnsi" w:cs="Arial"/>
          <w:b/>
          <w:szCs w:val="24"/>
        </w:rPr>
      </w:pPr>
      <w:r w:rsidRPr="006F1714">
        <w:rPr>
          <w:rFonts w:asciiTheme="minorHAnsi" w:hAnsiTheme="minorHAnsi" w:cs="Arial"/>
          <w:b/>
          <w:szCs w:val="24"/>
        </w:rPr>
        <w:t>Plan de Implementación</w:t>
      </w:r>
    </w:p>
    <w:p w:rsidR="006F1714" w:rsidRPr="006F1714" w:rsidRDefault="006F1714" w:rsidP="006F1714">
      <w:pPr>
        <w:pStyle w:val="Prrafodelista"/>
        <w:numPr>
          <w:ilvl w:val="0"/>
          <w:numId w:val="14"/>
        </w:numPr>
        <w:rPr>
          <w:rFonts w:asciiTheme="minorHAnsi" w:hAnsiTheme="minorHAnsi" w:cs="Arial"/>
          <w:b/>
          <w:szCs w:val="24"/>
        </w:rPr>
      </w:pPr>
      <w:r>
        <w:rPr>
          <w:rFonts w:asciiTheme="minorHAnsi" w:hAnsiTheme="minorHAnsi" w:cs="Arial"/>
          <w:b/>
          <w:szCs w:val="24"/>
        </w:rPr>
        <w:t>Aspectos transversales</w:t>
      </w:r>
    </w:p>
    <w:p w:rsidR="006F1714" w:rsidRPr="004901C6" w:rsidRDefault="00A746F3" w:rsidP="006F1714">
      <w:pPr>
        <w:rPr>
          <w:rFonts w:asciiTheme="minorHAnsi" w:hAnsiTheme="minorHAnsi" w:cs="Arial"/>
          <w:i/>
          <w:sz w:val="22"/>
          <w:szCs w:val="24"/>
          <w:lang w:val="en-US"/>
        </w:rPr>
      </w:pPr>
      <w:r w:rsidRPr="0060719D">
        <w:rPr>
          <w:rFonts w:asciiTheme="minorHAnsi" w:hAnsiTheme="minorHAnsi" w:cs="Arial"/>
          <w:sz w:val="22"/>
          <w:szCs w:val="24"/>
          <w:lang w:val="en-US"/>
        </w:rPr>
        <w:tab/>
      </w:r>
      <w:r w:rsidRPr="0060719D">
        <w:rPr>
          <w:rFonts w:asciiTheme="minorHAnsi" w:hAnsiTheme="minorHAnsi" w:cs="Arial"/>
          <w:sz w:val="22"/>
          <w:szCs w:val="24"/>
          <w:lang w:val="en-US"/>
        </w:rPr>
        <w:tab/>
      </w:r>
      <w:r w:rsidRPr="001735A5">
        <w:rPr>
          <w:rFonts w:asciiTheme="minorHAnsi" w:hAnsiTheme="minorHAnsi" w:cs="Arial"/>
          <w:i/>
          <w:sz w:val="22"/>
          <w:szCs w:val="24"/>
          <w:lang w:val="en-US"/>
        </w:rPr>
        <w:t xml:space="preserve">Marina Martínez, H2020 </w:t>
      </w:r>
      <w:proofErr w:type="spellStart"/>
      <w:r w:rsidRPr="001735A5">
        <w:rPr>
          <w:rFonts w:asciiTheme="minorHAnsi" w:hAnsiTheme="minorHAnsi" w:cs="Arial"/>
          <w:i/>
          <w:sz w:val="22"/>
          <w:szCs w:val="24"/>
          <w:lang w:val="en-US"/>
        </w:rPr>
        <w:t>Programme</w:t>
      </w:r>
      <w:proofErr w:type="spellEnd"/>
      <w:r w:rsidRPr="001735A5">
        <w:rPr>
          <w:rFonts w:asciiTheme="minorHAnsi" w:hAnsiTheme="minorHAnsi" w:cs="Arial"/>
          <w:i/>
          <w:sz w:val="22"/>
          <w:szCs w:val="24"/>
          <w:lang w:val="en-US"/>
        </w:rPr>
        <w:t xml:space="preserve"> Officer, Spanish Office for Science and Technology</w:t>
      </w:r>
      <w:r w:rsidR="001735A5" w:rsidRPr="001735A5">
        <w:rPr>
          <w:rFonts w:asciiTheme="minorHAnsi" w:hAnsiTheme="minorHAnsi" w:cs="Arial"/>
          <w:i/>
          <w:sz w:val="22"/>
          <w:szCs w:val="24"/>
          <w:lang w:val="en-US"/>
        </w:rPr>
        <w:t>, SOST-CDTI</w:t>
      </w:r>
    </w:p>
    <w:p w:rsidR="006F1714" w:rsidRPr="006F1714" w:rsidRDefault="006F1714" w:rsidP="002C5CA8">
      <w:pPr>
        <w:rPr>
          <w:rFonts w:asciiTheme="minorHAnsi" w:hAnsiTheme="minorHAnsi" w:cs="Arial"/>
          <w:i/>
          <w:sz w:val="22"/>
          <w:szCs w:val="24"/>
          <w:lang w:val="es-ES"/>
        </w:rPr>
      </w:pPr>
      <w:r w:rsidRPr="004901C6">
        <w:rPr>
          <w:rFonts w:asciiTheme="minorHAnsi" w:hAnsiTheme="minorHAnsi" w:cs="Arial"/>
          <w:i/>
          <w:sz w:val="22"/>
          <w:szCs w:val="24"/>
          <w:lang w:val="en-US"/>
        </w:rPr>
        <w:tab/>
      </w:r>
      <w:r w:rsidRPr="004901C6">
        <w:rPr>
          <w:rFonts w:asciiTheme="minorHAnsi" w:hAnsiTheme="minorHAnsi" w:cs="Arial"/>
          <w:i/>
          <w:sz w:val="22"/>
          <w:szCs w:val="24"/>
          <w:lang w:val="en-US"/>
        </w:rPr>
        <w:tab/>
      </w:r>
      <w:r w:rsidRPr="001735A5">
        <w:rPr>
          <w:rFonts w:asciiTheme="minorHAnsi" w:hAnsiTheme="minorHAnsi" w:cs="Arial"/>
          <w:i/>
          <w:sz w:val="22"/>
          <w:szCs w:val="24"/>
          <w:lang w:val="es-ES"/>
        </w:rPr>
        <w:t>Maite Boyero, delegada española en la temática de Sociedades Seguras H2020, CDTI</w:t>
      </w:r>
    </w:p>
    <w:p w:rsidR="00A746F3" w:rsidRPr="006F1714" w:rsidRDefault="00A746F3" w:rsidP="002C5CA8">
      <w:pPr>
        <w:rPr>
          <w:rFonts w:asciiTheme="minorHAnsi" w:hAnsiTheme="minorHAnsi" w:cs="Arial"/>
          <w:sz w:val="22"/>
          <w:szCs w:val="24"/>
          <w:lang w:val="es-ES"/>
        </w:rPr>
      </w:pPr>
    </w:p>
    <w:p w:rsidR="00354356" w:rsidRPr="001735A5" w:rsidRDefault="004901C6" w:rsidP="002C5CA8">
      <w:pPr>
        <w:rPr>
          <w:rFonts w:asciiTheme="minorHAnsi" w:hAnsiTheme="minorHAnsi" w:cs="Arial"/>
          <w:b/>
          <w:sz w:val="22"/>
          <w:szCs w:val="24"/>
          <w:lang w:val="es-ES"/>
        </w:rPr>
      </w:pPr>
      <w:r>
        <w:rPr>
          <w:rFonts w:asciiTheme="minorHAnsi" w:hAnsiTheme="minorHAnsi" w:cs="Arial"/>
          <w:b/>
          <w:sz w:val="22"/>
          <w:szCs w:val="24"/>
          <w:lang w:val="es-ES"/>
        </w:rPr>
        <w:t>11:00</w:t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– 11:</w:t>
      </w:r>
      <w:r>
        <w:rPr>
          <w:rFonts w:asciiTheme="minorHAnsi" w:hAnsiTheme="minorHAnsi" w:cs="Arial"/>
          <w:b/>
          <w:sz w:val="22"/>
          <w:szCs w:val="24"/>
          <w:lang w:val="es-ES"/>
        </w:rPr>
        <w:t>30</w:t>
      </w:r>
      <w:r w:rsidR="00354356"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>Asuntos legales y financieros</w:t>
      </w:r>
      <w:r w:rsidR="001735A5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en H2020</w:t>
      </w:r>
    </w:p>
    <w:p w:rsidR="00A746F3" w:rsidRPr="001735A5" w:rsidRDefault="00A746F3" w:rsidP="002C5CA8">
      <w:pPr>
        <w:rPr>
          <w:rFonts w:asciiTheme="minorHAnsi" w:hAnsiTheme="minorHAnsi" w:cs="Arial"/>
          <w:i/>
          <w:sz w:val="22"/>
          <w:szCs w:val="24"/>
          <w:lang w:val="es-ES"/>
        </w:rPr>
      </w:pP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i/>
          <w:sz w:val="22"/>
          <w:szCs w:val="24"/>
          <w:lang w:val="es-ES"/>
        </w:rPr>
        <w:t xml:space="preserve">Andrés Martínez, </w:t>
      </w:r>
      <w:r w:rsidR="001735A5" w:rsidRPr="001735A5">
        <w:rPr>
          <w:rFonts w:asciiTheme="minorHAnsi" w:hAnsiTheme="minorHAnsi" w:cs="Arial"/>
          <w:i/>
          <w:sz w:val="22"/>
          <w:szCs w:val="24"/>
          <w:lang w:val="es-ES"/>
        </w:rPr>
        <w:t>Punto de Contacto Nacional de asuntos legales y financieros H2020, SOST-CDTI</w:t>
      </w:r>
    </w:p>
    <w:p w:rsidR="00354356" w:rsidRPr="001735A5" w:rsidRDefault="00354356" w:rsidP="002C5CA8">
      <w:pPr>
        <w:rPr>
          <w:rFonts w:asciiTheme="minorHAnsi" w:hAnsiTheme="minorHAnsi" w:cs="Arial"/>
          <w:sz w:val="22"/>
          <w:szCs w:val="24"/>
          <w:lang w:val="es-ES"/>
        </w:rPr>
      </w:pPr>
    </w:p>
    <w:p w:rsidR="00354356" w:rsidRPr="001735A5" w:rsidRDefault="004901C6" w:rsidP="002C5CA8">
      <w:pPr>
        <w:rPr>
          <w:rFonts w:asciiTheme="minorHAnsi" w:hAnsiTheme="minorHAnsi" w:cs="Arial"/>
          <w:b/>
          <w:sz w:val="22"/>
          <w:szCs w:val="24"/>
          <w:lang w:val="es-ES"/>
        </w:rPr>
      </w:pPr>
      <w:r>
        <w:rPr>
          <w:rFonts w:asciiTheme="minorHAnsi" w:hAnsiTheme="minorHAnsi" w:cs="Arial"/>
          <w:b/>
          <w:sz w:val="22"/>
          <w:szCs w:val="24"/>
          <w:lang w:val="es-ES"/>
        </w:rPr>
        <w:t>11:30</w:t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– 12:</w:t>
      </w:r>
      <w:r>
        <w:rPr>
          <w:rFonts w:asciiTheme="minorHAnsi" w:hAnsiTheme="minorHAnsi" w:cs="Arial"/>
          <w:b/>
          <w:sz w:val="22"/>
          <w:szCs w:val="24"/>
          <w:lang w:val="es-ES"/>
        </w:rPr>
        <w:t>15</w:t>
      </w:r>
      <w:r w:rsidR="00354356"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="006F1714">
        <w:rPr>
          <w:rFonts w:asciiTheme="minorHAnsi" w:hAnsiTheme="minorHAnsi" w:cs="Arial"/>
          <w:b/>
          <w:sz w:val="22"/>
          <w:szCs w:val="24"/>
          <w:lang w:val="es-ES"/>
        </w:rPr>
        <w:t>Los aspectos éticos,</w:t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sociales</w:t>
      </w:r>
      <w:r>
        <w:rPr>
          <w:rFonts w:asciiTheme="minorHAnsi" w:hAnsiTheme="minorHAnsi" w:cs="Arial"/>
          <w:b/>
          <w:sz w:val="22"/>
          <w:szCs w:val="24"/>
          <w:lang w:val="es-ES"/>
        </w:rPr>
        <w:t>,</w:t>
      </w:r>
      <w:r w:rsidR="006F1714">
        <w:rPr>
          <w:rFonts w:asciiTheme="minorHAnsi" w:hAnsiTheme="minorHAnsi" w:cs="Arial"/>
          <w:b/>
          <w:sz w:val="22"/>
          <w:szCs w:val="24"/>
          <w:lang w:val="es-ES"/>
        </w:rPr>
        <w:t xml:space="preserve"> de género</w:t>
      </w:r>
      <w:r>
        <w:rPr>
          <w:rFonts w:asciiTheme="minorHAnsi" w:hAnsiTheme="minorHAnsi" w:cs="Arial"/>
          <w:b/>
          <w:sz w:val="22"/>
          <w:szCs w:val="24"/>
          <w:lang w:val="es-ES"/>
        </w:rPr>
        <w:t xml:space="preserve"> y de protección de datos</w:t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en las propuestas de seguridad</w:t>
      </w:r>
    </w:p>
    <w:p w:rsidR="001735A5" w:rsidRDefault="001735A5" w:rsidP="001735A5">
      <w:pPr>
        <w:rPr>
          <w:rFonts w:asciiTheme="minorHAnsi" w:hAnsiTheme="minorHAnsi" w:cs="Arial"/>
          <w:i/>
          <w:sz w:val="22"/>
          <w:szCs w:val="24"/>
          <w:lang w:val="en-US"/>
        </w:rPr>
      </w:pP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sz w:val="22"/>
          <w:szCs w:val="24"/>
          <w:lang w:val="es-ES"/>
        </w:rPr>
        <w:tab/>
      </w:r>
      <w:r w:rsidRPr="001735A5">
        <w:rPr>
          <w:rFonts w:asciiTheme="minorHAnsi" w:hAnsiTheme="minorHAnsi" w:cs="Arial"/>
          <w:i/>
          <w:sz w:val="22"/>
          <w:szCs w:val="24"/>
          <w:lang w:val="en-US"/>
        </w:rPr>
        <w:t xml:space="preserve">Marina Martínez, H2020 </w:t>
      </w:r>
      <w:proofErr w:type="spellStart"/>
      <w:r w:rsidRPr="001735A5">
        <w:rPr>
          <w:rFonts w:asciiTheme="minorHAnsi" w:hAnsiTheme="minorHAnsi" w:cs="Arial"/>
          <w:i/>
          <w:sz w:val="22"/>
          <w:szCs w:val="24"/>
          <w:lang w:val="en-US"/>
        </w:rPr>
        <w:t>Programme</w:t>
      </w:r>
      <w:proofErr w:type="spellEnd"/>
      <w:r w:rsidRPr="001735A5">
        <w:rPr>
          <w:rFonts w:asciiTheme="minorHAnsi" w:hAnsiTheme="minorHAnsi" w:cs="Arial"/>
          <w:i/>
          <w:sz w:val="22"/>
          <w:szCs w:val="24"/>
          <w:lang w:val="en-US"/>
        </w:rPr>
        <w:t xml:space="preserve"> Officer, Spanish Office for Science and Technology, SOST-CDTI</w:t>
      </w:r>
    </w:p>
    <w:p w:rsidR="004901C6" w:rsidRDefault="004901C6" w:rsidP="001735A5">
      <w:pPr>
        <w:rPr>
          <w:rFonts w:asciiTheme="minorHAnsi" w:hAnsiTheme="minorHAnsi" w:cs="Arial"/>
          <w:i/>
          <w:sz w:val="22"/>
          <w:szCs w:val="24"/>
          <w:lang w:val="es-ES"/>
        </w:rPr>
      </w:pPr>
      <w:r>
        <w:rPr>
          <w:rFonts w:asciiTheme="minorHAnsi" w:hAnsiTheme="minorHAnsi" w:cs="Arial"/>
          <w:i/>
          <w:sz w:val="22"/>
          <w:szCs w:val="24"/>
          <w:lang w:val="en-US"/>
        </w:rPr>
        <w:tab/>
      </w:r>
      <w:r>
        <w:rPr>
          <w:rFonts w:asciiTheme="minorHAnsi" w:hAnsiTheme="minorHAnsi" w:cs="Arial"/>
          <w:i/>
          <w:sz w:val="22"/>
          <w:szCs w:val="24"/>
          <w:lang w:val="en-US"/>
        </w:rPr>
        <w:tab/>
      </w:r>
      <w:proofErr w:type="spellStart"/>
      <w:r w:rsidR="001429F9">
        <w:rPr>
          <w:rFonts w:asciiTheme="minorHAnsi" w:hAnsiTheme="minorHAnsi" w:cs="Arial"/>
          <w:i/>
          <w:sz w:val="22"/>
          <w:szCs w:val="24"/>
          <w:lang w:val="es-ES"/>
        </w:rPr>
        <w:t>Gemma</w:t>
      </w:r>
      <w:proofErr w:type="spellEnd"/>
      <w:r w:rsidR="001429F9">
        <w:rPr>
          <w:rFonts w:asciiTheme="minorHAnsi" w:hAnsiTheme="minorHAnsi" w:cs="Arial"/>
          <w:i/>
          <w:sz w:val="22"/>
          <w:szCs w:val="24"/>
          <w:lang w:val="es-ES"/>
        </w:rPr>
        <w:t xml:space="preserve"> Galdón</w:t>
      </w:r>
      <w:r w:rsidRPr="004901C6">
        <w:rPr>
          <w:rFonts w:asciiTheme="minorHAnsi" w:hAnsiTheme="minorHAnsi" w:cs="Arial"/>
          <w:i/>
          <w:sz w:val="22"/>
          <w:szCs w:val="24"/>
          <w:lang w:val="es-ES"/>
        </w:rPr>
        <w:t xml:space="preserve">, Evaluadora en temas </w:t>
      </w:r>
      <w:r>
        <w:rPr>
          <w:rFonts w:asciiTheme="minorHAnsi" w:hAnsiTheme="minorHAnsi" w:cs="Arial"/>
          <w:i/>
          <w:sz w:val="22"/>
          <w:szCs w:val="24"/>
          <w:lang w:val="es-ES"/>
        </w:rPr>
        <w:t>éticos en H2020, ETICAS RESEARCH AND CONSULTING</w:t>
      </w:r>
    </w:p>
    <w:p w:rsidR="004901C6" w:rsidRPr="004901C6" w:rsidRDefault="004901C6" w:rsidP="001735A5">
      <w:pPr>
        <w:rPr>
          <w:rFonts w:asciiTheme="minorHAnsi" w:hAnsiTheme="minorHAnsi" w:cs="Arial"/>
          <w:i/>
          <w:sz w:val="22"/>
          <w:szCs w:val="24"/>
          <w:lang w:val="es-ES"/>
        </w:rPr>
      </w:pPr>
      <w:r>
        <w:rPr>
          <w:rFonts w:asciiTheme="minorHAnsi" w:hAnsiTheme="minorHAnsi" w:cs="Arial"/>
          <w:i/>
          <w:sz w:val="22"/>
          <w:szCs w:val="24"/>
          <w:lang w:val="es-ES"/>
        </w:rPr>
        <w:tab/>
      </w:r>
      <w:r>
        <w:rPr>
          <w:rFonts w:asciiTheme="minorHAnsi" w:hAnsiTheme="minorHAnsi" w:cs="Arial"/>
          <w:i/>
          <w:sz w:val="22"/>
          <w:szCs w:val="24"/>
          <w:lang w:val="es-ES"/>
        </w:rPr>
        <w:tab/>
        <w:t xml:space="preserve">Julián </w:t>
      </w:r>
      <w:proofErr w:type="spellStart"/>
      <w:r>
        <w:rPr>
          <w:rFonts w:asciiTheme="minorHAnsi" w:hAnsiTheme="minorHAnsi" w:cs="Arial"/>
          <w:i/>
          <w:sz w:val="22"/>
          <w:szCs w:val="24"/>
          <w:lang w:val="es-ES"/>
        </w:rPr>
        <w:t>Hergueta</w:t>
      </w:r>
      <w:proofErr w:type="spellEnd"/>
      <w:r>
        <w:rPr>
          <w:rFonts w:asciiTheme="minorHAnsi" w:hAnsiTheme="minorHAnsi" w:cs="Arial"/>
          <w:i/>
          <w:sz w:val="22"/>
          <w:szCs w:val="24"/>
          <w:lang w:val="es-ES"/>
        </w:rPr>
        <w:t xml:space="preserve"> (</w:t>
      </w:r>
      <w:proofErr w:type="spellStart"/>
      <w:r>
        <w:rPr>
          <w:rFonts w:asciiTheme="minorHAnsi" w:hAnsiTheme="minorHAnsi" w:cs="Arial"/>
          <w:i/>
          <w:sz w:val="22"/>
          <w:szCs w:val="24"/>
          <w:lang w:val="es-ES"/>
        </w:rPr>
        <w:t>tbc</w:t>
      </w:r>
      <w:proofErr w:type="spellEnd"/>
      <w:r>
        <w:rPr>
          <w:rFonts w:asciiTheme="minorHAnsi" w:hAnsiTheme="minorHAnsi" w:cs="Arial"/>
          <w:i/>
          <w:sz w:val="22"/>
          <w:szCs w:val="24"/>
          <w:lang w:val="es-ES"/>
        </w:rPr>
        <w:t xml:space="preserve">), Subdirector General de Registro General de Protección de Datos, AEPD </w:t>
      </w:r>
    </w:p>
    <w:p w:rsidR="00354356" w:rsidRPr="004901C6" w:rsidRDefault="00354356" w:rsidP="002C5CA8">
      <w:pPr>
        <w:rPr>
          <w:rFonts w:asciiTheme="minorHAnsi" w:hAnsiTheme="minorHAnsi" w:cs="Arial"/>
          <w:sz w:val="22"/>
          <w:szCs w:val="24"/>
          <w:lang w:val="es-ES"/>
        </w:rPr>
      </w:pPr>
    </w:p>
    <w:p w:rsidR="001735A5" w:rsidRPr="0060719D" w:rsidRDefault="004901C6" w:rsidP="001735A5">
      <w:pPr>
        <w:rPr>
          <w:rFonts w:asciiTheme="minorHAnsi" w:hAnsiTheme="minorHAnsi" w:cs="Arial"/>
          <w:b/>
          <w:sz w:val="22"/>
          <w:szCs w:val="24"/>
          <w:lang w:val="en-US"/>
        </w:rPr>
      </w:pPr>
      <w:r>
        <w:rPr>
          <w:rFonts w:asciiTheme="minorHAnsi" w:hAnsiTheme="minorHAnsi" w:cs="Arial"/>
          <w:b/>
          <w:sz w:val="22"/>
          <w:szCs w:val="24"/>
          <w:lang w:val="en-US"/>
        </w:rPr>
        <w:t>12:15</w:t>
      </w:r>
      <w:r w:rsidR="006F1714" w:rsidRPr="0060719D">
        <w:rPr>
          <w:rFonts w:asciiTheme="minorHAnsi" w:hAnsiTheme="minorHAnsi" w:cs="Arial"/>
          <w:b/>
          <w:sz w:val="22"/>
          <w:szCs w:val="24"/>
          <w:lang w:val="en-US"/>
        </w:rPr>
        <w:t xml:space="preserve"> – 12:30</w:t>
      </w:r>
      <w:r w:rsidR="006F1714" w:rsidRPr="0060719D">
        <w:rPr>
          <w:rFonts w:asciiTheme="minorHAnsi" w:hAnsiTheme="minorHAnsi" w:cs="Arial"/>
          <w:b/>
          <w:sz w:val="22"/>
          <w:szCs w:val="24"/>
          <w:lang w:val="en-US"/>
        </w:rPr>
        <w:tab/>
      </w:r>
      <w:proofErr w:type="spellStart"/>
      <w:r w:rsidR="006F1714" w:rsidRPr="0060719D">
        <w:rPr>
          <w:rFonts w:asciiTheme="minorHAnsi" w:hAnsiTheme="minorHAnsi" w:cs="Arial"/>
          <w:b/>
          <w:sz w:val="22"/>
          <w:szCs w:val="24"/>
          <w:lang w:val="en-US"/>
        </w:rPr>
        <w:t>Otros</w:t>
      </w:r>
      <w:proofErr w:type="spellEnd"/>
      <w:r w:rsidR="006F1714" w:rsidRPr="0060719D">
        <w:rPr>
          <w:rFonts w:asciiTheme="minorHAnsi" w:hAnsiTheme="minorHAnsi" w:cs="Arial"/>
          <w:b/>
          <w:sz w:val="22"/>
          <w:szCs w:val="24"/>
          <w:lang w:val="en-US"/>
        </w:rPr>
        <w:t xml:space="preserve"> </w:t>
      </w:r>
      <w:proofErr w:type="spellStart"/>
      <w:r w:rsidR="006F1714" w:rsidRPr="0060719D">
        <w:rPr>
          <w:rFonts w:asciiTheme="minorHAnsi" w:hAnsiTheme="minorHAnsi" w:cs="Arial"/>
          <w:b/>
          <w:sz w:val="22"/>
          <w:szCs w:val="24"/>
          <w:lang w:val="en-US"/>
        </w:rPr>
        <w:t>programas</w:t>
      </w:r>
      <w:proofErr w:type="spellEnd"/>
      <w:r w:rsidR="006F1714" w:rsidRPr="0060719D">
        <w:rPr>
          <w:rFonts w:asciiTheme="minorHAnsi" w:hAnsiTheme="minorHAnsi" w:cs="Arial"/>
          <w:b/>
          <w:sz w:val="22"/>
          <w:szCs w:val="24"/>
          <w:lang w:val="en-US"/>
        </w:rPr>
        <w:t xml:space="preserve"> </w:t>
      </w:r>
      <w:proofErr w:type="spellStart"/>
      <w:r w:rsidR="006F1714" w:rsidRPr="0060719D">
        <w:rPr>
          <w:rFonts w:asciiTheme="minorHAnsi" w:hAnsiTheme="minorHAnsi" w:cs="Arial"/>
          <w:b/>
          <w:sz w:val="22"/>
          <w:szCs w:val="24"/>
          <w:lang w:val="en-US"/>
        </w:rPr>
        <w:t>complementarios</w:t>
      </w:r>
      <w:proofErr w:type="spellEnd"/>
    </w:p>
    <w:p w:rsidR="006F1714" w:rsidRPr="001735A5" w:rsidRDefault="006F1714" w:rsidP="006F1714">
      <w:pPr>
        <w:rPr>
          <w:rFonts w:asciiTheme="minorHAnsi" w:hAnsiTheme="minorHAnsi" w:cs="Arial"/>
          <w:i/>
          <w:sz w:val="22"/>
          <w:szCs w:val="24"/>
          <w:lang w:val="en-US"/>
        </w:rPr>
      </w:pPr>
      <w:r w:rsidRPr="0060719D">
        <w:rPr>
          <w:rFonts w:asciiTheme="minorHAnsi" w:hAnsiTheme="minorHAnsi" w:cs="Arial"/>
          <w:b/>
          <w:sz w:val="22"/>
          <w:szCs w:val="24"/>
          <w:lang w:val="en-US"/>
        </w:rPr>
        <w:tab/>
      </w:r>
      <w:r w:rsidRPr="0060719D">
        <w:rPr>
          <w:rFonts w:asciiTheme="minorHAnsi" w:hAnsiTheme="minorHAnsi" w:cs="Arial"/>
          <w:b/>
          <w:sz w:val="22"/>
          <w:szCs w:val="24"/>
          <w:lang w:val="en-US"/>
        </w:rPr>
        <w:tab/>
      </w:r>
      <w:r w:rsidRPr="001735A5">
        <w:rPr>
          <w:rFonts w:asciiTheme="minorHAnsi" w:hAnsiTheme="minorHAnsi" w:cs="Arial"/>
          <w:i/>
          <w:sz w:val="22"/>
          <w:szCs w:val="24"/>
          <w:lang w:val="en-US"/>
        </w:rPr>
        <w:t xml:space="preserve">Marina Martínez, H2020 </w:t>
      </w:r>
      <w:proofErr w:type="spellStart"/>
      <w:r w:rsidRPr="001735A5">
        <w:rPr>
          <w:rFonts w:asciiTheme="minorHAnsi" w:hAnsiTheme="minorHAnsi" w:cs="Arial"/>
          <w:i/>
          <w:sz w:val="22"/>
          <w:szCs w:val="24"/>
          <w:lang w:val="en-US"/>
        </w:rPr>
        <w:t>Programme</w:t>
      </w:r>
      <w:proofErr w:type="spellEnd"/>
      <w:r w:rsidRPr="001735A5">
        <w:rPr>
          <w:rFonts w:asciiTheme="minorHAnsi" w:hAnsiTheme="minorHAnsi" w:cs="Arial"/>
          <w:i/>
          <w:sz w:val="22"/>
          <w:szCs w:val="24"/>
          <w:lang w:val="en-US"/>
        </w:rPr>
        <w:t xml:space="preserve"> Officer, Spanish Office for Science and Technology, SOST-CDTI</w:t>
      </w:r>
    </w:p>
    <w:p w:rsidR="006F1714" w:rsidRPr="006F1714" w:rsidRDefault="006F1714" w:rsidP="001735A5">
      <w:pPr>
        <w:rPr>
          <w:rFonts w:asciiTheme="minorHAnsi" w:hAnsiTheme="minorHAnsi" w:cs="Arial"/>
          <w:sz w:val="22"/>
          <w:szCs w:val="24"/>
          <w:lang w:val="en-US"/>
        </w:rPr>
      </w:pPr>
    </w:p>
    <w:p w:rsidR="00587940" w:rsidRDefault="001735A5">
      <w:pPr>
        <w:rPr>
          <w:rFonts w:asciiTheme="minorHAnsi" w:hAnsiTheme="minorHAnsi" w:cs="Arial"/>
          <w:b/>
          <w:sz w:val="22"/>
          <w:szCs w:val="24"/>
          <w:lang w:val="es-ES"/>
        </w:rPr>
      </w:pPr>
      <w:r w:rsidRPr="001735A5">
        <w:rPr>
          <w:rFonts w:asciiTheme="minorHAnsi" w:hAnsiTheme="minorHAnsi" w:cs="Arial"/>
          <w:b/>
          <w:sz w:val="22"/>
          <w:szCs w:val="24"/>
          <w:lang w:val="es-ES"/>
        </w:rPr>
        <w:t>12:30</w:t>
      </w:r>
      <w:r w:rsidRPr="001735A5">
        <w:rPr>
          <w:rFonts w:asciiTheme="minorHAnsi" w:hAnsiTheme="minorHAnsi" w:cs="Arial"/>
          <w:b/>
          <w:sz w:val="22"/>
          <w:szCs w:val="24"/>
          <w:lang w:val="es-ES"/>
        </w:rPr>
        <w:tab/>
      </w:r>
      <w:r w:rsidR="00DB1A5C">
        <w:rPr>
          <w:rFonts w:asciiTheme="minorHAnsi" w:hAnsiTheme="minorHAnsi" w:cs="Arial"/>
          <w:b/>
          <w:sz w:val="22"/>
          <w:szCs w:val="24"/>
          <w:lang w:val="es-ES"/>
        </w:rPr>
        <w:tab/>
        <w:t>Ci</w:t>
      </w:r>
      <w:r w:rsidRPr="001735A5">
        <w:rPr>
          <w:rFonts w:asciiTheme="minorHAnsi" w:hAnsiTheme="minorHAnsi" w:cs="Arial"/>
          <w:b/>
          <w:sz w:val="22"/>
          <w:szCs w:val="24"/>
          <w:lang w:val="es-ES"/>
        </w:rPr>
        <w:t>erre de la jornada</w:t>
      </w:r>
    </w:p>
    <w:p w:rsidR="00DA6BD0" w:rsidRPr="001735A5" w:rsidRDefault="00DA6BD0">
      <w:pPr>
        <w:rPr>
          <w:rFonts w:asciiTheme="minorHAnsi" w:hAnsiTheme="minorHAnsi" w:cs="Arial"/>
          <w:b/>
          <w:sz w:val="22"/>
          <w:szCs w:val="24"/>
          <w:lang w:val="es-ES"/>
        </w:rPr>
      </w:pPr>
    </w:p>
    <w:p w:rsidR="00354356" w:rsidRPr="001735A5" w:rsidRDefault="001735A5">
      <w:pPr>
        <w:rPr>
          <w:rFonts w:asciiTheme="minorHAnsi" w:hAnsiTheme="minorHAnsi" w:cs="Arial"/>
          <w:b/>
          <w:sz w:val="22"/>
          <w:szCs w:val="24"/>
          <w:lang w:val="es-ES"/>
        </w:rPr>
      </w:pPr>
      <w:r w:rsidRPr="001735A5">
        <w:rPr>
          <w:rFonts w:asciiTheme="minorHAnsi" w:hAnsiTheme="minorHAnsi" w:cs="Arial"/>
          <w:b/>
          <w:sz w:val="22"/>
          <w:szCs w:val="24"/>
          <w:lang w:val="es-ES"/>
        </w:rPr>
        <w:t>12:30</w:t>
      </w:r>
      <w:r w:rsidR="005D7AFD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 – 15:30 </w:t>
      </w:r>
      <w:r w:rsidR="005D7AFD" w:rsidRPr="001735A5">
        <w:rPr>
          <w:rFonts w:asciiTheme="minorHAnsi" w:hAnsiTheme="minorHAnsi" w:cs="Arial"/>
          <w:b/>
          <w:sz w:val="22"/>
          <w:szCs w:val="24"/>
          <w:lang w:val="es-ES"/>
        </w:rPr>
        <w:tab/>
        <w:t>Reuniones bilaterales para la revisi</w:t>
      </w:r>
      <w:r w:rsidR="00354356" w:rsidRPr="001735A5">
        <w:rPr>
          <w:rFonts w:asciiTheme="minorHAnsi" w:hAnsiTheme="minorHAnsi" w:cs="Arial"/>
          <w:b/>
          <w:sz w:val="22"/>
          <w:szCs w:val="24"/>
          <w:lang w:val="es-ES"/>
        </w:rPr>
        <w:t xml:space="preserve">ón de propuestas </w:t>
      </w:r>
    </w:p>
    <w:p w:rsidR="00354356" w:rsidRDefault="00354356">
      <w:pPr>
        <w:rPr>
          <w:rFonts w:asciiTheme="minorHAnsi" w:hAnsiTheme="minorHAnsi" w:cs="Arial"/>
          <w:sz w:val="22"/>
          <w:szCs w:val="24"/>
          <w:lang w:val="es-ES"/>
        </w:rPr>
      </w:pPr>
    </w:p>
    <w:p w:rsidR="00587940" w:rsidRDefault="00587940">
      <w:pPr>
        <w:rPr>
          <w:rFonts w:asciiTheme="minorHAnsi" w:hAnsiTheme="minorHAnsi" w:cs="Arial"/>
          <w:i/>
          <w:sz w:val="22"/>
          <w:szCs w:val="24"/>
          <w:lang w:val="es-ES"/>
        </w:rPr>
      </w:pPr>
      <w:r w:rsidRPr="00587940">
        <w:rPr>
          <w:rFonts w:asciiTheme="minorHAnsi" w:hAnsiTheme="minorHAnsi" w:cs="Arial"/>
          <w:i/>
          <w:sz w:val="22"/>
          <w:szCs w:val="24"/>
          <w:lang w:val="es-ES"/>
        </w:rPr>
        <w:t>Los interesados en revisa</w:t>
      </w:r>
      <w:r>
        <w:rPr>
          <w:rFonts w:asciiTheme="minorHAnsi" w:hAnsiTheme="minorHAnsi" w:cs="Arial"/>
          <w:i/>
          <w:sz w:val="22"/>
          <w:szCs w:val="24"/>
          <w:lang w:val="es-ES"/>
        </w:rPr>
        <w:t>r de forma bilateral con alguno</w:t>
      </w:r>
      <w:r w:rsidRPr="00587940">
        <w:rPr>
          <w:rFonts w:asciiTheme="minorHAnsi" w:hAnsiTheme="minorHAnsi" w:cs="Arial"/>
          <w:i/>
          <w:sz w:val="22"/>
          <w:szCs w:val="24"/>
          <w:lang w:val="es-ES"/>
        </w:rPr>
        <w:t xml:space="preserve"> de los Puntos de Contacto Nacionales de la temática de Sociedades Seguras, deberán rellenar la plantilla adjunta o un borrador de propuesta siguiendo la estructura de H2020, y enviarlo </w:t>
      </w:r>
      <w:r w:rsidR="006F1714">
        <w:rPr>
          <w:rFonts w:asciiTheme="minorHAnsi" w:hAnsiTheme="minorHAnsi" w:cs="Arial"/>
          <w:b/>
          <w:i/>
          <w:sz w:val="22"/>
          <w:szCs w:val="24"/>
          <w:u w:val="single"/>
          <w:lang w:val="es-ES"/>
        </w:rPr>
        <w:t xml:space="preserve">antes del día </w:t>
      </w:r>
      <w:r w:rsidR="004901C6">
        <w:rPr>
          <w:rFonts w:asciiTheme="minorHAnsi" w:hAnsiTheme="minorHAnsi" w:cs="Arial"/>
          <w:b/>
          <w:i/>
          <w:sz w:val="22"/>
          <w:szCs w:val="24"/>
          <w:u w:val="single"/>
          <w:lang w:val="es-ES"/>
        </w:rPr>
        <w:t xml:space="preserve">8 de junio de 2017 </w:t>
      </w:r>
      <w:r w:rsidRPr="00587940">
        <w:rPr>
          <w:rFonts w:asciiTheme="minorHAnsi" w:hAnsiTheme="minorHAnsi" w:cs="Arial"/>
          <w:i/>
          <w:sz w:val="22"/>
          <w:szCs w:val="24"/>
          <w:lang w:val="es-ES"/>
        </w:rPr>
        <w:t xml:space="preserve">a </w:t>
      </w:r>
      <w:hyperlink r:id="rId9" w:history="1">
        <w:r w:rsidRPr="00587940">
          <w:rPr>
            <w:rStyle w:val="Hipervnculo"/>
            <w:rFonts w:asciiTheme="minorHAnsi" w:hAnsiTheme="minorHAnsi" w:cs="Arial"/>
            <w:i/>
            <w:sz w:val="22"/>
            <w:szCs w:val="24"/>
            <w:lang w:val="es-ES"/>
          </w:rPr>
          <w:t>belen.diaz@cdti.es</w:t>
        </w:r>
      </w:hyperlink>
      <w:r w:rsidRPr="00587940">
        <w:rPr>
          <w:rFonts w:asciiTheme="minorHAnsi" w:hAnsiTheme="minorHAnsi" w:cs="Arial"/>
          <w:i/>
          <w:sz w:val="22"/>
          <w:szCs w:val="24"/>
          <w:lang w:val="es-ES"/>
        </w:rPr>
        <w:t xml:space="preserve">. </w:t>
      </w:r>
    </w:p>
    <w:p w:rsidR="00DA6BD0" w:rsidRDefault="00DA6BD0">
      <w:pPr>
        <w:rPr>
          <w:rFonts w:asciiTheme="minorHAnsi" w:hAnsiTheme="minorHAnsi" w:cs="Arial"/>
          <w:i/>
          <w:sz w:val="22"/>
          <w:szCs w:val="24"/>
          <w:lang w:val="es-ES"/>
        </w:rPr>
      </w:pPr>
    </w:p>
    <w:bookmarkStart w:id="1" w:name="_MON_1495439063"/>
    <w:bookmarkEnd w:id="1"/>
    <w:p w:rsidR="00DA6BD0" w:rsidRDefault="00DA6BD0">
      <w:pPr>
        <w:rPr>
          <w:rFonts w:asciiTheme="minorHAnsi" w:hAnsiTheme="minorHAnsi" w:cs="Arial"/>
          <w:i/>
          <w:sz w:val="22"/>
          <w:szCs w:val="24"/>
          <w:lang w:val="es-ES"/>
        </w:rPr>
      </w:pPr>
      <w:r>
        <w:rPr>
          <w:rFonts w:asciiTheme="minorHAnsi" w:hAnsiTheme="minorHAnsi" w:cs="Arial"/>
          <w:i/>
          <w:sz w:val="22"/>
          <w:szCs w:val="24"/>
          <w:lang w:val="es-ES"/>
        </w:rPr>
        <w:object w:dxaOrig="1520" w:dyaOrig="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6.9pt" o:ole="">
            <v:imagedata r:id="rId10" o:title=""/>
          </v:shape>
          <o:OLEObject Type="Embed" ProgID="Word.Document.12" ShapeID="_x0000_i1025" DrawAspect="Icon" ObjectID="_1557305440" r:id="rId11">
            <o:FieldCodes>\s</o:FieldCodes>
          </o:OLEObject>
        </w:object>
      </w:r>
    </w:p>
    <w:p w:rsidR="00B50A3C" w:rsidRDefault="00B50A3C">
      <w:pPr>
        <w:rPr>
          <w:rFonts w:asciiTheme="minorHAnsi" w:hAnsiTheme="minorHAnsi" w:cs="Arial"/>
          <w:i/>
          <w:sz w:val="22"/>
          <w:szCs w:val="24"/>
          <w:lang w:val="es-ES"/>
        </w:rPr>
      </w:pPr>
    </w:p>
    <w:p w:rsidR="00B50A3C" w:rsidRPr="00587940" w:rsidRDefault="00B50A3C">
      <w:pPr>
        <w:rPr>
          <w:rFonts w:asciiTheme="minorHAnsi" w:hAnsiTheme="minorHAnsi" w:cs="Arial"/>
          <w:i/>
          <w:sz w:val="22"/>
          <w:szCs w:val="24"/>
          <w:lang w:val="es-ES"/>
        </w:rPr>
      </w:pPr>
    </w:p>
    <w:p w:rsidR="007A791D" w:rsidRDefault="00354356">
      <w:pPr>
        <w:rPr>
          <w:rFonts w:asciiTheme="minorHAnsi" w:hAnsiTheme="minorHAnsi" w:cs="Arial"/>
          <w:i/>
          <w:sz w:val="22"/>
          <w:szCs w:val="24"/>
          <w:lang w:val="es-ES"/>
        </w:rPr>
      </w:pPr>
      <w:r w:rsidRPr="001735A5">
        <w:rPr>
          <w:rFonts w:asciiTheme="minorHAnsi" w:hAnsiTheme="minorHAnsi" w:cs="Arial"/>
          <w:i/>
          <w:sz w:val="22"/>
          <w:szCs w:val="24"/>
          <w:lang w:val="es-ES"/>
        </w:rPr>
        <w:t>E</w:t>
      </w:r>
      <w:r w:rsidR="005D7AFD" w:rsidRPr="001735A5">
        <w:rPr>
          <w:rFonts w:asciiTheme="minorHAnsi" w:hAnsiTheme="minorHAnsi" w:cs="Arial"/>
          <w:i/>
          <w:sz w:val="22"/>
          <w:szCs w:val="24"/>
          <w:lang w:val="es-ES"/>
        </w:rPr>
        <w:t xml:space="preserve">stas reuniones se atenderán por el siguiente orden de prioridad: 1. Propuestas coordinadas por </w:t>
      </w:r>
      <w:r w:rsidR="00DA6BD0">
        <w:rPr>
          <w:rFonts w:asciiTheme="minorHAnsi" w:hAnsiTheme="minorHAnsi" w:cs="Arial"/>
          <w:i/>
          <w:sz w:val="22"/>
          <w:szCs w:val="24"/>
          <w:lang w:val="es-ES"/>
        </w:rPr>
        <w:t>entidades españolas</w:t>
      </w:r>
      <w:r w:rsidR="005D7AFD" w:rsidRPr="001735A5">
        <w:rPr>
          <w:rFonts w:asciiTheme="minorHAnsi" w:hAnsiTheme="minorHAnsi" w:cs="Arial"/>
          <w:i/>
          <w:sz w:val="22"/>
          <w:szCs w:val="24"/>
          <w:lang w:val="es-ES"/>
        </w:rPr>
        <w:t xml:space="preserve">, 2. </w:t>
      </w:r>
      <w:r w:rsidRPr="001735A5">
        <w:rPr>
          <w:rFonts w:asciiTheme="minorHAnsi" w:hAnsiTheme="minorHAnsi" w:cs="Arial"/>
          <w:i/>
          <w:sz w:val="22"/>
          <w:szCs w:val="24"/>
          <w:lang w:val="es-ES"/>
        </w:rPr>
        <w:t>Propuestas con participación de entidades españolas, por orden de llegada de la solicitud de reunión bilateral</w:t>
      </w:r>
      <w:r w:rsidR="00587940">
        <w:rPr>
          <w:rFonts w:asciiTheme="minorHAnsi" w:hAnsiTheme="minorHAnsi" w:cs="Arial"/>
          <w:i/>
          <w:sz w:val="22"/>
          <w:szCs w:val="24"/>
          <w:lang w:val="es-ES"/>
        </w:rPr>
        <w:t>.</w:t>
      </w:r>
    </w:p>
    <w:p w:rsidR="006F1714" w:rsidRDefault="006F1714">
      <w:pPr>
        <w:rPr>
          <w:rFonts w:asciiTheme="minorHAnsi" w:hAnsiTheme="minorHAnsi" w:cs="Arial"/>
          <w:i/>
          <w:sz w:val="22"/>
          <w:szCs w:val="24"/>
          <w:lang w:val="es-ES"/>
        </w:rPr>
      </w:pPr>
    </w:p>
    <w:p w:rsidR="00587940" w:rsidRPr="001735A5" w:rsidRDefault="00587940">
      <w:pPr>
        <w:rPr>
          <w:rFonts w:asciiTheme="minorHAnsi" w:hAnsiTheme="minorHAnsi" w:cs="Arial"/>
          <w:i/>
          <w:sz w:val="22"/>
          <w:szCs w:val="24"/>
          <w:lang w:val="es-ES"/>
        </w:rPr>
      </w:pPr>
      <w:r>
        <w:rPr>
          <w:rFonts w:asciiTheme="minorHAnsi" w:hAnsiTheme="minorHAnsi" w:cs="Arial"/>
          <w:i/>
          <w:sz w:val="22"/>
          <w:szCs w:val="24"/>
          <w:lang w:val="es-ES"/>
        </w:rPr>
        <w:t>Se comunicarán por correo electrónico los horarios de revisión de propuestas antes de la jornada.</w:t>
      </w:r>
    </w:p>
    <w:p w:rsidR="00B50A3C" w:rsidRDefault="00B50A3C">
      <w:pPr>
        <w:rPr>
          <w:rFonts w:asciiTheme="minorHAnsi" w:hAnsiTheme="minorHAnsi" w:cs="Arial"/>
          <w:b/>
          <w:sz w:val="24"/>
          <w:szCs w:val="24"/>
          <w:lang w:val="es-ES"/>
        </w:rPr>
      </w:pPr>
      <w:r>
        <w:rPr>
          <w:rFonts w:asciiTheme="minorHAnsi" w:hAnsiTheme="minorHAnsi" w:cs="Arial"/>
          <w:b/>
          <w:sz w:val="24"/>
          <w:szCs w:val="24"/>
          <w:lang w:val="es-ES"/>
        </w:rPr>
        <w:br w:type="page"/>
      </w:r>
    </w:p>
    <w:p w:rsidR="00354356" w:rsidRPr="00354356" w:rsidRDefault="00354356">
      <w:pPr>
        <w:rPr>
          <w:rFonts w:asciiTheme="minorHAnsi" w:hAnsiTheme="minorHAnsi" w:cs="Arial"/>
          <w:b/>
          <w:sz w:val="24"/>
          <w:szCs w:val="24"/>
          <w:lang w:val="es-ES"/>
        </w:rPr>
      </w:pPr>
    </w:p>
    <w:p w:rsidR="007A791D" w:rsidRPr="00587940" w:rsidRDefault="007A791D" w:rsidP="007A791D">
      <w:pPr>
        <w:pStyle w:val="Ttulo6"/>
        <w:rPr>
          <w:rFonts w:asciiTheme="minorHAnsi" w:hAnsiTheme="minorHAnsi" w:cstheme="minorHAnsi"/>
          <w:szCs w:val="32"/>
          <w:lang w:val="es-ES"/>
        </w:rPr>
      </w:pPr>
      <w:r w:rsidRPr="00587940">
        <w:rPr>
          <w:rFonts w:asciiTheme="minorHAnsi" w:hAnsiTheme="minorHAnsi" w:cstheme="minorHAnsi"/>
          <w:szCs w:val="32"/>
          <w:lang w:val="es-ES"/>
        </w:rPr>
        <w:t>Lugar de la reunión</w:t>
      </w:r>
    </w:p>
    <w:p w:rsidR="007A791D" w:rsidRPr="00587940" w:rsidRDefault="007A791D" w:rsidP="007A791D">
      <w:pPr>
        <w:rPr>
          <w:rFonts w:asciiTheme="minorHAnsi" w:hAnsiTheme="minorHAnsi" w:cstheme="minorHAnsi"/>
          <w:sz w:val="24"/>
          <w:szCs w:val="32"/>
          <w:lang w:val="es-ES"/>
        </w:rPr>
      </w:pPr>
    </w:p>
    <w:p w:rsidR="00102F46" w:rsidRPr="00587940" w:rsidRDefault="004901C6" w:rsidP="007A791D">
      <w:pPr>
        <w:rPr>
          <w:rFonts w:asciiTheme="minorHAnsi" w:hAnsiTheme="minorHAnsi" w:cstheme="minorHAnsi"/>
          <w:sz w:val="24"/>
          <w:lang w:val="es-ES"/>
        </w:rPr>
      </w:pPr>
      <w:r>
        <w:rPr>
          <w:rFonts w:asciiTheme="minorHAnsi" w:hAnsiTheme="minorHAnsi" w:cstheme="minorHAnsi"/>
          <w:sz w:val="24"/>
          <w:lang w:val="es-ES"/>
        </w:rPr>
        <w:t>13 de junio de 2017</w:t>
      </w:r>
    </w:p>
    <w:p w:rsidR="007A791D" w:rsidRPr="00587940" w:rsidRDefault="007A791D" w:rsidP="007A791D">
      <w:pPr>
        <w:rPr>
          <w:rFonts w:asciiTheme="minorHAnsi" w:hAnsiTheme="minorHAnsi" w:cstheme="minorHAnsi"/>
          <w:sz w:val="24"/>
          <w:lang w:val="es-ES"/>
        </w:rPr>
      </w:pPr>
      <w:r w:rsidRPr="00587940">
        <w:rPr>
          <w:rFonts w:asciiTheme="minorHAnsi" w:hAnsiTheme="minorHAnsi" w:cstheme="minorHAnsi"/>
          <w:sz w:val="24"/>
          <w:lang w:val="es-ES"/>
        </w:rPr>
        <w:t>Centro para el Desarrollo Tecnológico Industrial (CDTI).</w:t>
      </w:r>
    </w:p>
    <w:p w:rsidR="007A791D" w:rsidRPr="00587940" w:rsidRDefault="00A029AB" w:rsidP="007A791D">
      <w:pPr>
        <w:rPr>
          <w:rFonts w:asciiTheme="minorHAnsi" w:hAnsiTheme="minorHAnsi" w:cstheme="minorHAnsi"/>
          <w:sz w:val="24"/>
          <w:lang w:val="es-ES"/>
        </w:rPr>
      </w:pPr>
      <w:r w:rsidRPr="00587940">
        <w:rPr>
          <w:rFonts w:asciiTheme="minorHAnsi" w:hAnsiTheme="minorHAnsi" w:cstheme="minorHAnsi"/>
          <w:sz w:val="24"/>
          <w:lang w:val="es-ES"/>
        </w:rPr>
        <w:t>Salón de Actos</w:t>
      </w:r>
    </w:p>
    <w:p w:rsidR="007A791D" w:rsidRPr="00587940" w:rsidRDefault="00A029AB" w:rsidP="007A791D">
      <w:pPr>
        <w:rPr>
          <w:rFonts w:asciiTheme="minorHAnsi" w:hAnsiTheme="minorHAnsi" w:cstheme="minorHAnsi"/>
          <w:sz w:val="24"/>
          <w:lang w:val="es-ES"/>
        </w:rPr>
      </w:pPr>
      <w:r w:rsidRPr="00587940">
        <w:rPr>
          <w:rFonts w:asciiTheme="minorHAnsi" w:hAnsiTheme="minorHAnsi" w:cstheme="minorHAnsi"/>
          <w:sz w:val="24"/>
          <w:lang w:val="es-ES"/>
        </w:rPr>
        <w:t>C/ Cid, 4, planta baja, 28001 Madrid</w:t>
      </w:r>
    </w:p>
    <w:p w:rsidR="007A791D" w:rsidRDefault="007A791D" w:rsidP="007A791D">
      <w:pPr>
        <w:rPr>
          <w:lang w:val="es-ES"/>
        </w:rPr>
      </w:pPr>
    </w:p>
    <w:p w:rsidR="007A791D" w:rsidRPr="007A791D" w:rsidRDefault="007A791D" w:rsidP="002C5CA8">
      <w:pPr>
        <w:rPr>
          <w:rFonts w:asciiTheme="minorHAnsi" w:hAnsiTheme="minorHAnsi" w:cs="Arial"/>
          <w:b/>
          <w:sz w:val="22"/>
          <w:szCs w:val="22"/>
          <w:lang w:val="es-ES"/>
        </w:rPr>
      </w:pPr>
    </w:p>
    <w:p w:rsidR="007A791D" w:rsidRPr="00DC1375" w:rsidRDefault="00A029AB" w:rsidP="002C5CA8">
      <w:pPr>
        <w:rPr>
          <w:rFonts w:asciiTheme="minorHAnsi" w:hAnsiTheme="minorHAnsi" w:cs="Arial"/>
          <w:b/>
          <w:sz w:val="22"/>
          <w:szCs w:val="22"/>
          <w:lang w:val="es-ES_tradnl"/>
        </w:rPr>
      </w:pPr>
      <w:r>
        <w:rPr>
          <w:noProof/>
          <w:lang w:val="es-ES"/>
        </w:rPr>
        <w:drawing>
          <wp:inline distT="0" distB="0" distL="0" distR="0" wp14:anchorId="2583886C" wp14:editId="69B26E86">
            <wp:extent cx="5829574" cy="39670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429" t="22056" r="7027" b="7268"/>
                    <a:stretch/>
                  </pic:blipFill>
                  <pic:spPr bwMode="auto">
                    <a:xfrm>
                      <a:off x="0" y="0"/>
                      <a:ext cx="5837447" cy="397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791D" w:rsidRPr="00DC1375">
      <w:headerReference w:type="default" r:id="rId13"/>
      <w:footerReference w:type="even" r:id="rId14"/>
      <w:footerReference w:type="default" r:id="rId15"/>
      <w:type w:val="continuous"/>
      <w:pgSz w:w="11906" w:h="16838"/>
      <w:pgMar w:top="1958" w:right="794" w:bottom="851" w:left="794" w:header="720" w:footer="5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0C0" w:rsidRDefault="00EE70C0">
      <w:r>
        <w:separator/>
      </w:r>
    </w:p>
  </w:endnote>
  <w:endnote w:type="continuationSeparator" w:id="0">
    <w:p w:rsidR="00EE70C0" w:rsidRDefault="00EE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0C" w:rsidRDefault="00A04A0C" w:rsidP="00C765B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04A0C" w:rsidRDefault="00A04A0C" w:rsidP="00836F7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0C" w:rsidRDefault="00A04A0C" w:rsidP="00C765B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D06CE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04A0C" w:rsidRDefault="00A04A0C" w:rsidP="00836F78">
    <w:pPr>
      <w:pStyle w:val="Piedepgina"/>
      <w:ind w:right="360"/>
    </w:pPr>
  </w:p>
  <w:p w:rsidR="00A04A0C" w:rsidRDefault="009F3889">
    <w:pPr>
      <w:pStyle w:val="Piedepgina"/>
    </w:pPr>
    <w:r>
      <w:rPr>
        <w:noProof/>
        <w:lang w:val="es-ES"/>
      </w:rPr>
      <mc:AlternateContent>
        <mc:Choice Requires="wpc">
          <w:drawing>
            <wp:inline distT="0" distB="0" distL="0" distR="0">
              <wp:extent cx="762000" cy="567690"/>
              <wp:effectExtent l="0" t="0" r="0" b="3810"/>
              <wp:docPr id="2" name="Lienzo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Lienzo 2" o:spid="_x0000_s1026" editas="canvas" style="width:60pt;height:44.7pt;mso-position-horizontal-relative:char;mso-position-vertical-relative:line" coordsize="7620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C6sdAtsAAAAEAQAADwAAAAAAAAAAAAAAAABjAwAAZHJzL2Rvd25y&#10;ZXYueG1sUEsFBgAAAAAEAAQA8wAAAGs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620;height:5676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</w:p>
  <w:p w:rsidR="00A04A0C" w:rsidRDefault="00A74431">
    <w:pPr>
      <w:pStyle w:val="Piedepgina"/>
    </w:pPr>
    <w:r>
      <w:rPr>
        <w:noProof/>
        <w:lang w:val="es-ES"/>
      </w:rPr>
      <w:drawing>
        <wp:inline distT="0" distB="0" distL="0" distR="0">
          <wp:extent cx="6403975" cy="233680"/>
          <wp:effectExtent l="19050" t="0" r="0" b="0"/>
          <wp:docPr id="1" name="Imagen 1" descr="bandeau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1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975" cy="233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0C0" w:rsidRDefault="00EE70C0">
      <w:r>
        <w:separator/>
      </w:r>
    </w:p>
  </w:footnote>
  <w:footnote w:type="continuationSeparator" w:id="0">
    <w:p w:rsidR="00EE70C0" w:rsidRDefault="00EE7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2F9" w:rsidRDefault="00F732F9" w:rsidP="00E0242E">
    <w:pPr>
      <w:pStyle w:val="Encabezado"/>
      <w:ind w:left="6372"/>
    </w:pPr>
  </w:p>
  <w:p w:rsidR="005D7AFD" w:rsidRDefault="00157A91" w:rsidP="00157A91">
    <w:pPr>
      <w:pStyle w:val="Encabezado"/>
    </w:pPr>
    <w:r>
      <w:t xml:space="preserve">  </w:t>
    </w:r>
    <w:r w:rsidR="00F732F9">
      <w:t xml:space="preserve">  </w:t>
    </w:r>
    <w:r w:rsidR="008D06CE">
      <w:rPr>
        <w:noProof/>
        <w:lang w:val="es-ES"/>
      </w:rPr>
      <w:drawing>
        <wp:inline distT="0" distB="0" distL="0" distR="0" wp14:anchorId="514AA22F" wp14:editId="373CBCD1">
          <wp:extent cx="2964000" cy="468000"/>
          <wp:effectExtent l="0" t="0" r="8255" b="825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DTI-MEIC-para-fir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400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24927">
      <w:t xml:space="preserve">    </w:t>
    </w:r>
    <w:r>
      <w:tab/>
    </w:r>
    <w:r w:rsidR="00A04A0C">
      <w:t xml:space="preserve">           </w:t>
    </w:r>
    <w:r>
      <w:t xml:space="preserve">                                   </w:t>
    </w:r>
    <w:r w:rsidR="00A04A0C">
      <w:t xml:space="preserve"> </w:t>
    </w:r>
    <w:r w:rsidR="00A74431">
      <w:rPr>
        <w:noProof/>
        <w:lang w:val="es-ES"/>
      </w:rPr>
      <w:drawing>
        <wp:inline distT="0" distB="0" distL="0" distR="0" wp14:anchorId="30246C4D" wp14:editId="005B9FAB">
          <wp:extent cx="1781175" cy="466725"/>
          <wp:effectExtent l="19050" t="0" r="9525" b="0"/>
          <wp:docPr id="4" name="Imagen 4" descr="Logo División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ivisión 20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04A0C">
      <w:t xml:space="preserve">        </w:t>
    </w:r>
  </w:p>
  <w:p w:rsidR="005D7AFD" w:rsidRDefault="005D7AFD" w:rsidP="00157A91">
    <w:pPr>
      <w:pStyle w:val="Encabezado"/>
    </w:pPr>
  </w:p>
  <w:p w:rsidR="005D7AFD" w:rsidRDefault="005D7AFD" w:rsidP="00157A91">
    <w:pPr>
      <w:pStyle w:val="Encabezado"/>
    </w:pPr>
  </w:p>
  <w:p w:rsidR="00A04A0C" w:rsidRDefault="00A04A0C" w:rsidP="00157A91">
    <w:pPr>
      <w:pStyle w:val="Encabezado"/>
    </w:pPr>
    <w:r>
      <w:t xml:space="preserve">                                                                  </w:t>
    </w:r>
    <w:r w:rsidR="000459CF">
      <w:tab/>
    </w:r>
    <w: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BCAF68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A0FFC"/>
    <w:multiLevelType w:val="hybridMultilevel"/>
    <w:tmpl w:val="FAA663E8"/>
    <w:lvl w:ilvl="0" w:tplc="43940B76">
      <w:numFmt w:val="bullet"/>
      <w:lvlText w:val="-"/>
      <w:lvlJc w:val="left"/>
      <w:pPr>
        <w:ind w:left="2484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11EA7F1E"/>
    <w:multiLevelType w:val="hybridMultilevel"/>
    <w:tmpl w:val="8EF2839A"/>
    <w:lvl w:ilvl="0" w:tplc="AC280DF4">
      <w:start w:val="2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3">
    <w:nsid w:val="15AD3B1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FD61F2A"/>
    <w:multiLevelType w:val="hybridMultilevel"/>
    <w:tmpl w:val="E70072A2"/>
    <w:lvl w:ilvl="0" w:tplc="E458ABC2">
      <w:numFmt w:val="bullet"/>
      <w:lvlText w:val="-"/>
      <w:lvlJc w:val="left"/>
      <w:pPr>
        <w:ind w:left="178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">
    <w:nsid w:val="2830717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4FC7128"/>
    <w:multiLevelType w:val="hybridMultilevel"/>
    <w:tmpl w:val="7BF2823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C35F1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98825DC"/>
    <w:multiLevelType w:val="hybridMultilevel"/>
    <w:tmpl w:val="58A06AC0"/>
    <w:lvl w:ilvl="0" w:tplc="30A47CC6">
      <w:start w:val="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61294047"/>
    <w:multiLevelType w:val="singleLevel"/>
    <w:tmpl w:val="DA14B9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0">
    <w:nsid w:val="67B142C3"/>
    <w:multiLevelType w:val="singleLevel"/>
    <w:tmpl w:val="DA14B9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1">
    <w:nsid w:val="728F2CB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4152C4B"/>
    <w:multiLevelType w:val="hybridMultilevel"/>
    <w:tmpl w:val="33F23D4A"/>
    <w:lvl w:ilvl="0" w:tplc="040A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0A000F">
      <w:start w:val="1"/>
      <w:numFmt w:val="decimal"/>
      <w:lvlText w:val="%2."/>
      <w:lvlJc w:val="left"/>
      <w:pPr>
        <w:tabs>
          <w:tab w:val="num" w:pos="1610"/>
        </w:tabs>
        <w:ind w:left="161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3">
    <w:nsid w:val="7F9C64A4"/>
    <w:multiLevelType w:val="multilevel"/>
    <w:tmpl w:val="69F8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3"/>
  </w:num>
  <w:num w:numId="5">
    <w:abstractNumId w:val="0"/>
  </w:num>
  <w:num w:numId="6">
    <w:abstractNumId w:val="10"/>
  </w:num>
  <w:num w:numId="7">
    <w:abstractNumId w:val="9"/>
  </w:num>
  <w:num w:numId="8">
    <w:abstractNumId w:val="12"/>
  </w:num>
  <w:num w:numId="9">
    <w:abstractNumId w:val="2"/>
  </w:num>
  <w:num w:numId="10">
    <w:abstractNumId w:val="6"/>
  </w:num>
  <w:num w:numId="11">
    <w:abstractNumId w:val="13"/>
  </w:num>
  <w:num w:numId="12">
    <w:abstractNumId w:val="1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E2"/>
    <w:rsid w:val="0003718F"/>
    <w:rsid w:val="00042C55"/>
    <w:rsid w:val="000459CF"/>
    <w:rsid w:val="00050D52"/>
    <w:rsid w:val="00063AEB"/>
    <w:rsid w:val="00063B6D"/>
    <w:rsid w:val="000667DD"/>
    <w:rsid w:val="000779B1"/>
    <w:rsid w:val="0008721B"/>
    <w:rsid w:val="00095503"/>
    <w:rsid w:val="000A529C"/>
    <w:rsid w:val="000C655E"/>
    <w:rsid w:val="000D210F"/>
    <w:rsid w:val="000D2EA1"/>
    <w:rsid w:val="000D340A"/>
    <w:rsid w:val="000D6780"/>
    <w:rsid w:val="000F4AD1"/>
    <w:rsid w:val="00102F46"/>
    <w:rsid w:val="001177C1"/>
    <w:rsid w:val="00122B2F"/>
    <w:rsid w:val="00127EE4"/>
    <w:rsid w:val="001309FB"/>
    <w:rsid w:val="00142084"/>
    <w:rsid w:val="001429F9"/>
    <w:rsid w:val="001468C1"/>
    <w:rsid w:val="00147ECB"/>
    <w:rsid w:val="001548D4"/>
    <w:rsid w:val="00157616"/>
    <w:rsid w:val="00157A91"/>
    <w:rsid w:val="001735A5"/>
    <w:rsid w:val="00183657"/>
    <w:rsid w:val="0018518B"/>
    <w:rsid w:val="00186940"/>
    <w:rsid w:val="001B1391"/>
    <w:rsid w:val="001B2F07"/>
    <w:rsid w:val="001B3C31"/>
    <w:rsid w:val="001C02EC"/>
    <w:rsid w:val="001D02D0"/>
    <w:rsid w:val="001D4D1E"/>
    <w:rsid w:val="001E125A"/>
    <w:rsid w:val="001F79CF"/>
    <w:rsid w:val="00211273"/>
    <w:rsid w:val="0023074C"/>
    <w:rsid w:val="00235624"/>
    <w:rsid w:val="00243D85"/>
    <w:rsid w:val="00244CCA"/>
    <w:rsid w:val="0028566D"/>
    <w:rsid w:val="002862E2"/>
    <w:rsid w:val="002938A0"/>
    <w:rsid w:val="002B2CD3"/>
    <w:rsid w:val="002C21FE"/>
    <w:rsid w:val="002C4EDB"/>
    <w:rsid w:val="002C5CA8"/>
    <w:rsid w:val="002C62F4"/>
    <w:rsid w:val="002D0D7C"/>
    <w:rsid w:val="002E5E0C"/>
    <w:rsid w:val="00315C84"/>
    <w:rsid w:val="00326CA1"/>
    <w:rsid w:val="00333D63"/>
    <w:rsid w:val="00354356"/>
    <w:rsid w:val="0037510E"/>
    <w:rsid w:val="003B62B5"/>
    <w:rsid w:val="003C3029"/>
    <w:rsid w:val="003C7941"/>
    <w:rsid w:val="003D1CE8"/>
    <w:rsid w:val="003D7FBB"/>
    <w:rsid w:val="003E05E5"/>
    <w:rsid w:val="003E524A"/>
    <w:rsid w:val="003E5512"/>
    <w:rsid w:val="003E59D8"/>
    <w:rsid w:val="003E79E3"/>
    <w:rsid w:val="00424BCD"/>
    <w:rsid w:val="0044381A"/>
    <w:rsid w:val="0044429C"/>
    <w:rsid w:val="0046309C"/>
    <w:rsid w:val="0047610B"/>
    <w:rsid w:val="004901C6"/>
    <w:rsid w:val="004B3332"/>
    <w:rsid w:val="004D1DCB"/>
    <w:rsid w:val="004E4B4D"/>
    <w:rsid w:val="005060D6"/>
    <w:rsid w:val="00510AF2"/>
    <w:rsid w:val="00523C34"/>
    <w:rsid w:val="00527F2D"/>
    <w:rsid w:val="0053600A"/>
    <w:rsid w:val="00570E5B"/>
    <w:rsid w:val="005750B7"/>
    <w:rsid w:val="00575D62"/>
    <w:rsid w:val="00586305"/>
    <w:rsid w:val="00587940"/>
    <w:rsid w:val="00594322"/>
    <w:rsid w:val="0059582D"/>
    <w:rsid w:val="005D6C0F"/>
    <w:rsid w:val="005D763E"/>
    <w:rsid w:val="005D7AFD"/>
    <w:rsid w:val="00601A3E"/>
    <w:rsid w:val="0060719D"/>
    <w:rsid w:val="00607B99"/>
    <w:rsid w:val="006116B8"/>
    <w:rsid w:val="00615627"/>
    <w:rsid w:val="0063292B"/>
    <w:rsid w:val="00633843"/>
    <w:rsid w:val="00666CDA"/>
    <w:rsid w:val="00670B3B"/>
    <w:rsid w:val="00693AE7"/>
    <w:rsid w:val="00696EE0"/>
    <w:rsid w:val="006A6F1D"/>
    <w:rsid w:val="006C042B"/>
    <w:rsid w:val="006C09B7"/>
    <w:rsid w:val="006C6FB4"/>
    <w:rsid w:val="006D45B0"/>
    <w:rsid w:val="006D54C4"/>
    <w:rsid w:val="006D7376"/>
    <w:rsid w:val="006E7D7D"/>
    <w:rsid w:val="006F1714"/>
    <w:rsid w:val="00724927"/>
    <w:rsid w:val="00726F5A"/>
    <w:rsid w:val="00732FBD"/>
    <w:rsid w:val="00747835"/>
    <w:rsid w:val="00750647"/>
    <w:rsid w:val="0075222F"/>
    <w:rsid w:val="00764387"/>
    <w:rsid w:val="00771EEF"/>
    <w:rsid w:val="007914DF"/>
    <w:rsid w:val="007935FB"/>
    <w:rsid w:val="007A4C2C"/>
    <w:rsid w:val="007A791D"/>
    <w:rsid w:val="007B7050"/>
    <w:rsid w:val="007C1D7D"/>
    <w:rsid w:val="007D3DDD"/>
    <w:rsid w:val="007F08AF"/>
    <w:rsid w:val="007F2813"/>
    <w:rsid w:val="00810A78"/>
    <w:rsid w:val="00811D77"/>
    <w:rsid w:val="00816E0E"/>
    <w:rsid w:val="00816F37"/>
    <w:rsid w:val="00823155"/>
    <w:rsid w:val="00826314"/>
    <w:rsid w:val="00836911"/>
    <w:rsid w:val="00836F78"/>
    <w:rsid w:val="00841689"/>
    <w:rsid w:val="0087266D"/>
    <w:rsid w:val="0087497D"/>
    <w:rsid w:val="0087706E"/>
    <w:rsid w:val="00884404"/>
    <w:rsid w:val="0088724F"/>
    <w:rsid w:val="008B37A6"/>
    <w:rsid w:val="008D06CE"/>
    <w:rsid w:val="008D2D83"/>
    <w:rsid w:val="008F5D6F"/>
    <w:rsid w:val="00907294"/>
    <w:rsid w:val="00916C01"/>
    <w:rsid w:val="00917DC8"/>
    <w:rsid w:val="00924692"/>
    <w:rsid w:val="00940BD9"/>
    <w:rsid w:val="00942779"/>
    <w:rsid w:val="00944A64"/>
    <w:rsid w:val="00951B45"/>
    <w:rsid w:val="00956390"/>
    <w:rsid w:val="00956F0C"/>
    <w:rsid w:val="0096574B"/>
    <w:rsid w:val="009B4529"/>
    <w:rsid w:val="009C1A21"/>
    <w:rsid w:val="009C21DE"/>
    <w:rsid w:val="009D66FC"/>
    <w:rsid w:val="009E3C1D"/>
    <w:rsid w:val="009F076C"/>
    <w:rsid w:val="009F3889"/>
    <w:rsid w:val="009F5426"/>
    <w:rsid w:val="00A01DFD"/>
    <w:rsid w:val="00A029AB"/>
    <w:rsid w:val="00A04A0C"/>
    <w:rsid w:val="00A1602F"/>
    <w:rsid w:val="00A32D7C"/>
    <w:rsid w:val="00A416BD"/>
    <w:rsid w:val="00A61B59"/>
    <w:rsid w:val="00A74431"/>
    <w:rsid w:val="00A746F3"/>
    <w:rsid w:val="00AC6A76"/>
    <w:rsid w:val="00AF2C33"/>
    <w:rsid w:val="00AF6E9C"/>
    <w:rsid w:val="00B01247"/>
    <w:rsid w:val="00B12D11"/>
    <w:rsid w:val="00B21011"/>
    <w:rsid w:val="00B30EA0"/>
    <w:rsid w:val="00B347DB"/>
    <w:rsid w:val="00B50A3C"/>
    <w:rsid w:val="00B65DEF"/>
    <w:rsid w:val="00B66AFD"/>
    <w:rsid w:val="00B821F1"/>
    <w:rsid w:val="00B926AF"/>
    <w:rsid w:val="00BA788D"/>
    <w:rsid w:val="00BB16D3"/>
    <w:rsid w:val="00BD2924"/>
    <w:rsid w:val="00BD3C38"/>
    <w:rsid w:val="00BD4A40"/>
    <w:rsid w:val="00BD5D86"/>
    <w:rsid w:val="00BD7EDC"/>
    <w:rsid w:val="00BE3A37"/>
    <w:rsid w:val="00BF0B77"/>
    <w:rsid w:val="00BF0CC2"/>
    <w:rsid w:val="00BF3CFA"/>
    <w:rsid w:val="00C00B21"/>
    <w:rsid w:val="00C13F1C"/>
    <w:rsid w:val="00C2637B"/>
    <w:rsid w:val="00C378DC"/>
    <w:rsid w:val="00C37BAA"/>
    <w:rsid w:val="00C426B0"/>
    <w:rsid w:val="00C56646"/>
    <w:rsid w:val="00C765B4"/>
    <w:rsid w:val="00C90AB5"/>
    <w:rsid w:val="00C93924"/>
    <w:rsid w:val="00C96253"/>
    <w:rsid w:val="00CA063F"/>
    <w:rsid w:val="00CB224C"/>
    <w:rsid w:val="00CB2F8B"/>
    <w:rsid w:val="00CB6A05"/>
    <w:rsid w:val="00CE4896"/>
    <w:rsid w:val="00CF0650"/>
    <w:rsid w:val="00D03931"/>
    <w:rsid w:val="00D15832"/>
    <w:rsid w:val="00D169FC"/>
    <w:rsid w:val="00D17893"/>
    <w:rsid w:val="00D2088A"/>
    <w:rsid w:val="00D34E85"/>
    <w:rsid w:val="00D35FDE"/>
    <w:rsid w:val="00D514FD"/>
    <w:rsid w:val="00D5250F"/>
    <w:rsid w:val="00D60166"/>
    <w:rsid w:val="00D74BBD"/>
    <w:rsid w:val="00D90016"/>
    <w:rsid w:val="00DA42EA"/>
    <w:rsid w:val="00DA6BD0"/>
    <w:rsid w:val="00DB16E9"/>
    <w:rsid w:val="00DB1A5C"/>
    <w:rsid w:val="00DB3018"/>
    <w:rsid w:val="00DC0A94"/>
    <w:rsid w:val="00DC1375"/>
    <w:rsid w:val="00DF5E4F"/>
    <w:rsid w:val="00E0242E"/>
    <w:rsid w:val="00E330F4"/>
    <w:rsid w:val="00E42296"/>
    <w:rsid w:val="00E42B12"/>
    <w:rsid w:val="00E5080F"/>
    <w:rsid w:val="00E60344"/>
    <w:rsid w:val="00E77BB9"/>
    <w:rsid w:val="00E823B3"/>
    <w:rsid w:val="00E97CFD"/>
    <w:rsid w:val="00EC40DE"/>
    <w:rsid w:val="00EE0A65"/>
    <w:rsid w:val="00EE2F2E"/>
    <w:rsid w:val="00EE4948"/>
    <w:rsid w:val="00EE70C0"/>
    <w:rsid w:val="00EF3181"/>
    <w:rsid w:val="00EF5001"/>
    <w:rsid w:val="00F03240"/>
    <w:rsid w:val="00F05D3C"/>
    <w:rsid w:val="00F227C9"/>
    <w:rsid w:val="00F30C75"/>
    <w:rsid w:val="00F415CC"/>
    <w:rsid w:val="00F52760"/>
    <w:rsid w:val="00F6571F"/>
    <w:rsid w:val="00F732F9"/>
    <w:rsid w:val="00F823CC"/>
    <w:rsid w:val="00F90E97"/>
    <w:rsid w:val="00F91337"/>
    <w:rsid w:val="00F938C8"/>
    <w:rsid w:val="00F94055"/>
    <w:rsid w:val="00FC0361"/>
    <w:rsid w:val="00FF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9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D7D"/>
    <w:rPr>
      <w:lang w:val="en-GB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lang w:val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i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i/>
      <w:sz w:val="32"/>
      <w:u w:val="single"/>
      <w:lang w:val="es-ES_tradnl"/>
    </w:rPr>
  </w:style>
  <w:style w:type="paragraph" w:styleId="Ttulo4">
    <w:name w:val="heading 4"/>
    <w:basedOn w:val="Normal"/>
    <w:next w:val="Normal"/>
    <w:qFormat/>
    <w:pPr>
      <w:keepNext/>
      <w:ind w:left="708" w:firstLine="708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ind w:left="4248" w:hanging="4245"/>
      <w:outlineLvl w:val="4"/>
    </w:pPr>
    <w:rPr>
      <w:b/>
      <w:i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outlineLvl w:val="5"/>
    </w:pPr>
    <w:rPr>
      <w:b/>
      <w:sz w:val="28"/>
      <w:lang w:val="es-ES_tradnl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32"/>
      <w:lang w:val="es-ES_tradnl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color w:val="0000FF"/>
      <w:sz w:val="32"/>
      <w:lang w:val="es-ES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i/>
      <w:sz w:val="28"/>
    </w:rPr>
  </w:style>
  <w:style w:type="paragraph" w:styleId="Listaconvietas">
    <w:name w:val="List Bullet"/>
    <w:basedOn w:val="Normal"/>
    <w:autoRedefine/>
    <w:pPr>
      <w:numPr>
        <w:numId w:val="5"/>
      </w:numPr>
    </w:p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customStyle="1" w:styleId="cdti">
    <w:name w:val="cdti"/>
    <w:basedOn w:val="Normal"/>
    <w:pPr>
      <w:widowControl w:val="0"/>
      <w:jc w:val="both"/>
    </w:pPr>
    <w:rPr>
      <w:rFonts w:ascii="Arial Narrow" w:hAnsi="Arial Narrow"/>
      <w:lang w:val="es-ES_tradnl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Fuentedeprrafopredeter"/>
    <w:rPr>
      <w:sz w:val="27"/>
      <w:szCs w:val="27"/>
    </w:rPr>
  </w:style>
  <w:style w:type="character" w:customStyle="1" w:styleId="Hipervnculo1">
    <w:name w:val="Hipervínculo1"/>
    <w:basedOn w:val="Fuentedeprrafopredeter"/>
    <w:rPr>
      <w:rFonts w:ascii="Verdana" w:hAnsi="Verdana" w:hint="default"/>
      <w:b w:val="0"/>
      <w:bCs w:val="0"/>
      <w:color w:val="280B8A"/>
      <w:u w:val="single"/>
    </w:rPr>
  </w:style>
  <w:style w:type="paragraph" w:customStyle="1" w:styleId="texto">
    <w:name w:val="texto"/>
    <w:basedOn w:val="Normal"/>
    <w:rsid w:val="00956F0C"/>
    <w:pPr>
      <w:spacing w:before="100" w:beforeAutospacing="1" w:after="100" w:afterAutospacing="1"/>
      <w:jc w:val="both"/>
    </w:pPr>
    <w:rPr>
      <w:rFonts w:ascii="Arial" w:hAnsi="Arial" w:cs="Arial"/>
      <w:color w:val="306090"/>
      <w:sz w:val="18"/>
      <w:szCs w:val="18"/>
      <w:lang w:val="es-ES"/>
    </w:r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lang w:val="es-ES"/>
    </w:rPr>
  </w:style>
  <w:style w:type="character" w:customStyle="1" w:styleId="texto1">
    <w:name w:val="texto1"/>
    <w:basedOn w:val="Fuentedeprrafopredeter"/>
    <w:rsid w:val="00956F0C"/>
    <w:rPr>
      <w:rFonts w:ascii="Arial" w:hAnsi="Arial" w:cs="Arial" w:hint="default"/>
      <w:b w:val="0"/>
      <w:bCs w:val="0"/>
      <w:strike w:val="0"/>
      <w:dstrike w:val="0"/>
      <w:color w:val="306090"/>
      <w:sz w:val="18"/>
      <w:szCs w:val="18"/>
      <w:u w:val="none"/>
      <w:effect w:val="none"/>
    </w:rPr>
  </w:style>
  <w:style w:type="paragraph" w:styleId="NormalWeb">
    <w:name w:val="Normal (Web)"/>
    <w:basedOn w:val="Normal"/>
    <w:rsid w:val="00956F0C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Asuntodelcomentario">
    <w:name w:val="annotation subject"/>
    <w:basedOn w:val="Textocomentario"/>
    <w:next w:val="Textocomentario"/>
    <w:semiHidden/>
    <w:rsid w:val="00CE4896"/>
    <w:rPr>
      <w:b/>
      <w:bCs/>
      <w:lang w:val="en-GB"/>
    </w:rPr>
  </w:style>
  <w:style w:type="paragraph" w:customStyle="1" w:styleId="Default">
    <w:name w:val="Default"/>
    <w:rsid w:val="00CF0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angradetextonormal">
    <w:name w:val="Body Text Indent"/>
    <w:basedOn w:val="Normal"/>
    <w:rsid w:val="00841689"/>
    <w:pPr>
      <w:spacing w:after="120"/>
      <w:ind w:left="283"/>
    </w:pPr>
  </w:style>
  <w:style w:type="paragraph" w:styleId="Sangra2detindependiente">
    <w:name w:val="Body Text Indent 2"/>
    <w:basedOn w:val="Normal"/>
    <w:rsid w:val="00841689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841689"/>
    <w:pPr>
      <w:spacing w:after="120"/>
      <w:ind w:left="283"/>
    </w:pPr>
    <w:rPr>
      <w:sz w:val="16"/>
      <w:szCs w:val="16"/>
    </w:rPr>
  </w:style>
  <w:style w:type="paragraph" w:styleId="TDC3">
    <w:name w:val="toc 3"/>
    <w:basedOn w:val="Normal"/>
    <w:next w:val="Normal"/>
    <w:autoRedefine/>
    <w:semiHidden/>
    <w:rsid w:val="001B1391"/>
    <w:pPr>
      <w:framePr w:hSpace="141" w:wrap="around" w:vAnchor="text" w:hAnchor="text" w:x="-7" w:y="14"/>
      <w:tabs>
        <w:tab w:val="right" w:leader="hyphen" w:pos="9060"/>
      </w:tabs>
    </w:pPr>
    <w:rPr>
      <w:rFonts w:ascii="Arial" w:hAnsi="Arial" w:cs="Arial"/>
      <w:b/>
      <w:noProof/>
      <w:sz w:val="16"/>
      <w:szCs w:val="16"/>
      <w:lang w:eastAsia="en-GB"/>
    </w:rPr>
  </w:style>
  <w:style w:type="paragraph" w:styleId="TDC4">
    <w:name w:val="toc 4"/>
    <w:basedOn w:val="Normal"/>
    <w:next w:val="Normal"/>
    <w:autoRedefine/>
    <w:semiHidden/>
    <w:rsid w:val="003D7FBB"/>
    <w:pPr>
      <w:ind w:left="480"/>
    </w:pPr>
    <w:rPr>
      <w:lang w:eastAsia="en-GB"/>
    </w:rPr>
  </w:style>
  <w:style w:type="paragraph" w:customStyle="1" w:styleId="Car">
    <w:name w:val="Car"/>
    <w:basedOn w:val="Normal"/>
    <w:rsid w:val="000459CF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M7">
    <w:name w:val="CM7"/>
    <w:basedOn w:val="Default"/>
    <w:next w:val="Default"/>
    <w:rsid w:val="000459CF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459CF"/>
    <w:rPr>
      <w:rFonts w:cs="Times New Roman"/>
      <w:color w:val="auto"/>
    </w:rPr>
  </w:style>
  <w:style w:type="paragraph" w:styleId="Prrafodelista">
    <w:name w:val="List Paragraph"/>
    <w:basedOn w:val="Normal"/>
    <w:uiPriority w:val="34"/>
    <w:qFormat/>
    <w:rsid w:val="0072492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character" w:customStyle="1" w:styleId="Ttulo6Car">
    <w:name w:val="Título 6 Car"/>
    <w:basedOn w:val="Fuentedeprrafopredeter"/>
    <w:link w:val="Ttulo6"/>
    <w:uiPriority w:val="99"/>
    <w:rsid w:val="007A791D"/>
    <w:rPr>
      <w:b/>
      <w:sz w:val="28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9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D7D"/>
    <w:rPr>
      <w:lang w:val="en-GB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lang w:val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i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i/>
      <w:sz w:val="32"/>
      <w:u w:val="single"/>
      <w:lang w:val="es-ES_tradnl"/>
    </w:rPr>
  </w:style>
  <w:style w:type="paragraph" w:styleId="Ttulo4">
    <w:name w:val="heading 4"/>
    <w:basedOn w:val="Normal"/>
    <w:next w:val="Normal"/>
    <w:qFormat/>
    <w:pPr>
      <w:keepNext/>
      <w:ind w:left="708" w:firstLine="708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ind w:left="4248" w:hanging="4245"/>
      <w:outlineLvl w:val="4"/>
    </w:pPr>
    <w:rPr>
      <w:b/>
      <w:i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outlineLvl w:val="5"/>
    </w:pPr>
    <w:rPr>
      <w:b/>
      <w:sz w:val="28"/>
      <w:lang w:val="es-ES_tradnl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32"/>
      <w:lang w:val="es-ES_tradnl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color w:val="0000FF"/>
      <w:sz w:val="32"/>
      <w:lang w:val="es-ES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i/>
      <w:sz w:val="28"/>
    </w:rPr>
  </w:style>
  <w:style w:type="paragraph" w:styleId="Listaconvietas">
    <w:name w:val="List Bullet"/>
    <w:basedOn w:val="Normal"/>
    <w:autoRedefine/>
    <w:pPr>
      <w:numPr>
        <w:numId w:val="5"/>
      </w:numPr>
    </w:p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customStyle="1" w:styleId="cdti">
    <w:name w:val="cdti"/>
    <w:basedOn w:val="Normal"/>
    <w:pPr>
      <w:widowControl w:val="0"/>
      <w:jc w:val="both"/>
    </w:pPr>
    <w:rPr>
      <w:rFonts w:ascii="Arial Narrow" w:hAnsi="Arial Narrow"/>
      <w:lang w:val="es-ES_tradnl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Fuentedeprrafopredeter"/>
    <w:rPr>
      <w:sz w:val="27"/>
      <w:szCs w:val="27"/>
    </w:rPr>
  </w:style>
  <w:style w:type="character" w:customStyle="1" w:styleId="Hipervnculo1">
    <w:name w:val="Hipervínculo1"/>
    <w:basedOn w:val="Fuentedeprrafopredeter"/>
    <w:rPr>
      <w:rFonts w:ascii="Verdana" w:hAnsi="Verdana" w:hint="default"/>
      <w:b w:val="0"/>
      <w:bCs w:val="0"/>
      <w:color w:val="280B8A"/>
      <w:u w:val="single"/>
    </w:rPr>
  </w:style>
  <w:style w:type="paragraph" w:customStyle="1" w:styleId="texto">
    <w:name w:val="texto"/>
    <w:basedOn w:val="Normal"/>
    <w:rsid w:val="00956F0C"/>
    <w:pPr>
      <w:spacing w:before="100" w:beforeAutospacing="1" w:after="100" w:afterAutospacing="1"/>
      <w:jc w:val="both"/>
    </w:pPr>
    <w:rPr>
      <w:rFonts w:ascii="Arial" w:hAnsi="Arial" w:cs="Arial"/>
      <w:color w:val="306090"/>
      <w:sz w:val="18"/>
      <w:szCs w:val="18"/>
      <w:lang w:val="es-ES"/>
    </w:r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lang w:val="es-ES"/>
    </w:rPr>
  </w:style>
  <w:style w:type="character" w:customStyle="1" w:styleId="texto1">
    <w:name w:val="texto1"/>
    <w:basedOn w:val="Fuentedeprrafopredeter"/>
    <w:rsid w:val="00956F0C"/>
    <w:rPr>
      <w:rFonts w:ascii="Arial" w:hAnsi="Arial" w:cs="Arial" w:hint="default"/>
      <w:b w:val="0"/>
      <w:bCs w:val="0"/>
      <w:strike w:val="0"/>
      <w:dstrike w:val="0"/>
      <w:color w:val="306090"/>
      <w:sz w:val="18"/>
      <w:szCs w:val="18"/>
      <w:u w:val="none"/>
      <w:effect w:val="none"/>
    </w:rPr>
  </w:style>
  <w:style w:type="paragraph" w:styleId="NormalWeb">
    <w:name w:val="Normal (Web)"/>
    <w:basedOn w:val="Normal"/>
    <w:rsid w:val="00956F0C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Asuntodelcomentario">
    <w:name w:val="annotation subject"/>
    <w:basedOn w:val="Textocomentario"/>
    <w:next w:val="Textocomentario"/>
    <w:semiHidden/>
    <w:rsid w:val="00CE4896"/>
    <w:rPr>
      <w:b/>
      <w:bCs/>
      <w:lang w:val="en-GB"/>
    </w:rPr>
  </w:style>
  <w:style w:type="paragraph" w:customStyle="1" w:styleId="Default">
    <w:name w:val="Default"/>
    <w:rsid w:val="00CF0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angradetextonormal">
    <w:name w:val="Body Text Indent"/>
    <w:basedOn w:val="Normal"/>
    <w:rsid w:val="00841689"/>
    <w:pPr>
      <w:spacing w:after="120"/>
      <w:ind w:left="283"/>
    </w:pPr>
  </w:style>
  <w:style w:type="paragraph" w:styleId="Sangra2detindependiente">
    <w:name w:val="Body Text Indent 2"/>
    <w:basedOn w:val="Normal"/>
    <w:rsid w:val="00841689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841689"/>
    <w:pPr>
      <w:spacing w:after="120"/>
      <w:ind w:left="283"/>
    </w:pPr>
    <w:rPr>
      <w:sz w:val="16"/>
      <w:szCs w:val="16"/>
    </w:rPr>
  </w:style>
  <w:style w:type="paragraph" w:styleId="TDC3">
    <w:name w:val="toc 3"/>
    <w:basedOn w:val="Normal"/>
    <w:next w:val="Normal"/>
    <w:autoRedefine/>
    <w:semiHidden/>
    <w:rsid w:val="001B1391"/>
    <w:pPr>
      <w:framePr w:hSpace="141" w:wrap="around" w:vAnchor="text" w:hAnchor="text" w:x="-7" w:y="14"/>
      <w:tabs>
        <w:tab w:val="right" w:leader="hyphen" w:pos="9060"/>
      </w:tabs>
    </w:pPr>
    <w:rPr>
      <w:rFonts w:ascii="Arial" w:hAnsi="Arial" w:cs="Arial"/>
      <w:b/>
      <w:noProof/>
      <w:sz w:val="16"/>
      <w:szCs w:val="16"/>
      <w:lang w:eastAsia="en-GB"/>
    </w:rPr>
  </w:style>
  <w:style w:type="paragraph" w:styleId="TDC4">
    <w:name w:val="toc 4"/>
    <w:basedOn w:val="Normal"/>
    <w:next w:val="Normal"/>
    <w:autoRedefine/>
    <w:semiHidden/>
    <w:rsid w:val="003D7FBB"/>
    <w:pPr>
      <w:ind w:left="480"/>
    </w:pPr>
    <w:rPr>
      <w:lang w:eastAsia="en-GB"/>
    </w:rPr>
  </w:style>
  <w:style w:type="paragraph" w:customStyle="1" w:styleId="Car">
    <w:name w:val="Car"/>
    <w:basedOn w:val="Normal"/>
    <w:rsid w:val="000459CF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M7">
    <w:name w:val="CM7"/>
    <w:basedOn w:val="Default"/>
    <w:next w:val="Default"/>
    <w:rsid w:val="000459CF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459CF"/>
    <w:rPr>
      <w:rFonts w:cs="Times New Roman"/>
      <w:color w:val="auto"/>
    </w:rPr>
  </w:style>
  <w:style w:type="paragraph" w:styleId="Prrafodelista">
    <w:name w:val="List Paragraph"/>
    <w:basedOn w:val="Normal"/>
    <w:uiPriority w:val="34"/>
    <w:qFormat/>
    <w:rsid w:val="0072492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character" w:customStyle="1" w:styleId="Ttulo6Car">
    <w:name w:val="Título 6 Car"/>
    <w:basedOn w:val="Fuentedeprrafopredeter"/>
    <w:link w:val="Ttulo6"/>
    <w:uiPriority w:val="99"/>
    <w:rsid w:val="007A791D"/>
    <w:rPr>
      <w:b/>
      <w:sz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belen.diaz@cdti.es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00772-7E63-4CF7-ACC8-FAD5B43A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DE LA JORNADA</vt:lpstr>
    </vt:vector>
  </TitlesOfParts>
  <Company>CDTI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 LA JORNADA</dc:title>
  <dc:creator>Fernando Rico</dc:creator>
  <cp:lastModifiedBy>Belén Díaz Coira</cp:lastModifiedBy>
  <cp:revision>5</cp:revision>
  <cp:lastPrinted>2015-06-10T08:59:00Z</cp:lastPrinted>
  <dcterms:created xsi:type="dcterms:W3CDTF">2017-05-04T13:34:00Z</dcterms:created>
  <dcterms:modified xsi:type="dcterms:W3CDTF">2017-05-26T10:04:00Z</dcterms:modified>
</cp:coreProperties>
</file>