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C4BB" w14:textId="4E1C34E5" w:rsidR="00450C07" w:rsidRDefault="009C513C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2621FD" wp14:editId="45D6FAB6">
            <wp:simplePos x="0" y="0"/>
            <wp:positionH relativeFrom="margin">
              <wp:align>center</wp:align>
            </wp:positionH>
            <wp:positionV relativeFrom="topMargin">
              <wp:posOffset>419100</wp:posOffset>
            </wp:positionV>
            <wp:extent cx="3164205" cy="444500"/>
            <wp:effectExtent l="0" t="0" r="0" b="0"/>
            <wp:wrapSquare wrapText="bothSides"/>
            <wp:docPr id="317280823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80823" name="Imagen 1" descr="Logotipo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FC4BC" w14:textId="77777777" w:rsidR="00450C07" w:rsidRDefault="00450C07">
      <w:pPr>
        <w:pStyle w:val="Standard"/>
      </w:pPr>
    </w:p>
    <w:p w14:paraId="393FC4BD" w14:textId="77777777" w:rsidR="00450C07" w:rsidRDefault="00450C07">
      <w:pPr>
        <w:pStyle w:val="Standard"/>
        <w:jc w:val="center"/>
        <w:rPr>
          <w:b/>
          <w:bCs/>
          <w:sz w:val="30"/>
          <w:szCs w:val="30"/>
          <w:u w:val="single"/>
        </w:rPr>
      </w:pPr>
    </w:p>
    <w:p w14:paraId="393FC4BE" w14:textId="77777777" w:rsidR="00450C07" w:rsidRDefault="00D96BE4">
      <w:pPr>
        <w:pStyle w:val="Standard"/>
        <w:jc w:val="center"/>
        <w:rPr>
          <w:rFonts w:ascii="Source Sans Pro" w:hAnsi="Source Sans Pro"/>
          <w:b/>
          <w:bCs/>
          <w:sz w:val="30"/>
          <w:szCs w:val="30"/>
          <w:u w:val="single"/>
        </w:rPr>
      </w:pPr>
      <w:r>
        <w:rPr>
          <w:rFonts w:ascii="Source Sans Pro" w:hAnsi="Source Sans Pro"/>
          <w:b/>
          <w:bCs/>
          <w:sz w:val="30"/>
          <w:szCs w:val="30"/>
          <w:u w:val="single"/>
        </w:rPr>
        <w:t>Formato para revisión de propuesta de proyecto</w:t>
      </w:r>
    </w:p>
    <w:p w14:paraId="62B4FB8C" w14:textId="77777777" w:rsidR="00D96BE4" w:rsidRDefault="00D96BE4">
      <w:pPr>
        <w:pStyle w:val="Standard"/>
        <w:jc w:val="center"/>
        <w:rPr>
          <w:rFonts w:ascii="Source Sans Pro" w:hAnsi="Source Sans Pro"/>
          <w:b/>
          <w:bCs/>
          <w:sz w:val="30"/>
          <w:szCs w:val="30"/>
          <w:u w:val="single"/>
        </w:rPr>
      </w:pPr>
    </w:p>
    <w:p w14:paraId="61FAD18A" w14:textId="7A9212C8" w:rsidR="00D96BE4" w:rsidRDefault="00D96BE4">
      <w:pPr>
        <w:pStyle w:val="Standard"/>
        <w:jc w:val="center"/>
        <w:rPr>
          <w:rFonts w:ascii="Source Sans Pro" w:hAnsi="Source Sans Pro"/>
          <w:b/>
          <w:bCs/>
          <w:sz w:val="30"/>
          <w:szCs w:val="30"/>
          <w:u w:val="single"/>
        </w:rPr>
      </w:pPr>
    </w:p>
    <w:p w14:paraId="393FC4BF" w14:textId="77777777" w:rsidR="00450C07" w:rsidRDefault="00450C07">
      <w:pPr>
        <w:pStyle w:val="Standard"/>
        <w:jc w:val="center"/>
        <w:rPr>
          <w:rFonts w:ascii="Source Sans Pro" w:hAnsi="Source Sans Pro"/>
          <w:sz w:val="20"/>
          <w:szCs w:val="20"/>
        </w:rPr>
      </w:pPr>
    </w:p>
    <w:p w14:paraId="393FC4C0" w14:textId="77777777" w:rsidR="00450C07" w:rsidRDefault="00D96BE4">
      <w:pPr>
        <w:pStyle w:val="Standard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>PROPOSER INFORMATION</w:t>
      </w:r>
    </w:p>
    <w:p w14:paraId="393FC4C1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6355"/>
      </w:tblGrid>
      <w:tr w:rsidR="00450C07" w14:paraId="393FC4C4" w14:textId="77777777"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2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3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C7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5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Entity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6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CA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8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Telephone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9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CD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B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e-mail</w:t>
            </w:r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CC" w14:textId="77777777" w:rsidR="00450C07" w:rsidRDefault="00450C07">
            <w:pPr>
              <w:pStyle w:val="TableContents"/>
            </w:pPr>
          </w:p>
        </w:tc>
      </w:tr>
    </w:tbl>
    <w:p w14:paraId="393FC4CE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p w14:paraId="393FC4CF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p w14:paraId="393FC4D0" w14:textId="77777777" w:rsidR="00450C07" w:rsidRDefault="00D96BE4">
      <w:pPr>
        <w:pStyle w:val="Standard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>PROJECT INFORMATION</w:t>
      </w:r>
    </w:p>
    <w:p w14:paraId="393FC4D1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6355"/>
      </w:tblGrid>
      <w:tr w:rsidR="00450C07" w14:paraId="393FC4D4" w14:textId="77777777"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2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Call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identifier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3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D7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5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6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DA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8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9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DD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B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C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0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E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Acronym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DF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3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1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2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6" w14:textId="77777777">
        <w:trPr>
          <w:trHeight w:val="3691"/>
        </w:trPr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4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5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9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7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Project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structure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workpackages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8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C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A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B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EF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D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Budget /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Requested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funding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EE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450C07" w14:paraId="393FC4F2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0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1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F5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3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Partners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the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consortium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4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C07" w14:paraId="393FC4F8" w14:textId="77777777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6" w14:textId="77777777" w:rsidR="00450C07" w:rsidRDefault="00D96BE4">
            <w:pPr>
              <w:pStyle w:val="TableContents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Partner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profiles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sought</w:t>
            </w:r>
            <w:proofErr w:type="spellEnd"/>
          </w:p>
        </w:tc>
        <w:tc>
          <w:tcPr>
            <w:tcW w:w="6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7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</w:tbl>
    <w:p w14:paraId="393FC4F9" w14:textId="77777777" w:rsidR="00450C07" w:rsidRDefault="00450C07">
      <w:pPr>
        <w:pStyle w:val="Standard"/>
        <w:rPr>
          <w:rFonts w:ascii="Source Sans Pro" w:hAnsi="Source Sans Pro"/>
          <w:sz w:val="20"/>
          <w:szCs w:val="20"/>
          <w:lang w:val="en-GB"/>
        </w:rPr>
      </w:pPr>
    </w:p>
    <w:p w14:paraId="393FC4FA" w14:textId="77777777" w:rsidR="00450C07" w:rsidRDefault="00D96BE4">
      <w:pPr>
        <w:pStyle w:val="Standard"/>
        <w:rPr>
          <w:rFonts w:ascii="Source Sans Pro" w:hAnsi="Source Sans Pro"/>
          <w:sz w:val="20"/>
          <w:szCs w:val="20"/>
          <w:lang w:val="en-GB"/>
        </w:rPr>
      </w:pPr>
      <w:r>
        <w:rPr>
          <w:rFonts w:ascii="Source Sans Pro" w:hAnsi="Source Sans Pro"/>
          <w:sz w:val="20"/>
          <w:szCs w:val="20"/>
          <w:lang w:val="en-GB"/>
        </w:rPr>
        <w:t>Please indicate if you have any doubts or questions regarding the topic, or any other issue:</w:t>
      </w:r>
    </w:p>
    <w:p w14:paraId="393FC4FB" w14:textId="77777777" w:rsidR="00450C07" w:rsidRDefault="00450C07">
      <w:pPr>
        <w:pStyle w:val="Standard"/>
        <w:rPr>
          <w:rFonts w:ascii="Source Sans Pro" w:hAnsi="Source Sans Pro"/>
          <w:sz w:val="20"/>
          <w:szCs w:val="20"/>
          <w:lang w:val="en-GB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50C07" w:rsidRPr="00370BB5" w14:paraId="393FC4FE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C4FC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  <w:p w14:paraId="393FC4FD" w14:textId="77777777" w:rsidR="00450C07" w:rsidRDefault="00450C07">
            <w:pPr>
              <w:pStyle w:val="TableContents"/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</w:tbl>
    <w:p w14:paraId="393FC4FF" w14:textId="77777777" w:rsidR="00450C07" w:rsidRDefault="00450C07">
      <w:pPr>
        <w:pStyle w:val="Standard"/>
        <w:rPr>
          <w:rFonts w:ascii="Source Sans Pro" w:hAnsi="Source Sans Pro"/>
          <w:sz w:val="20"/>
          <w:szCs w:val="20"/>
          <w:lang w:val="en-GB"/>
        </w:rPr>
      </w:pPr>
    </w:p>
    <w:p w14:paraId="393FC501" w14:textId="77777777" w:rsidR="00450C07" w:rsidRPr="00370BB5" w:rsidRDefault="00450C07">
      <w:pPr>
        <w:pStyle w:val="Standard"/>
        <w:rPr>
          <w:rFonts w:ascii="Source Sans Pro" w:hAnsi="Source Sans Pro"/>
          <w:b/>
          <w:bCs/>
          <w:sz w:val="20"/>
          <w:szCs w:val="20"/>
          <w:lang w:val="en-US"/>
        </w:rPr>
      </w:pPr>
    </w:p>
    <w:p w14:paraId="393FC502" w14:textId="77777777" w:rsidR="00450C07" w:rsidRDefault="00D96BE4">
      <w:pPr>
        <w:pStyle w:val="Standard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>INFORMACIÓN DE PROTECCIÓN DE DATOS</w:t>
      </w:r>
    </w:p>
    <w:p w14:paraId="393FC503" w14:textId="77777777" w:rsidR="00450C07" w:rsidRDefault="00450C07">
      <w:pPr>
        <w:pStyle w:val="Standard"/>
        <w:rPr>
          <w:rFonts w:ascii="Source Sans Pro" w:hAnsi="Source Sans Pro"/>
          <w:sz w:val="20"/>
          <w:szCs w:val="20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B0E40" w:rsidRPr="002B0E40" w14:paraId="6A9D8E32" w14:textId="77777777" w:rsidTr="00BA37DD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BA2800" w14:textId="77777777" w:rsidR="002B0E40" w:rsidRPr="002B0E40" w:rsidRDefault="002B0E40" w:rsidP="002B0E40">
            <w:pPr>
              <w:widowControl/>
              <w:suppressAutoHyphens w:val="0"/>
              <w:jc w:val="center"/>
              <w:textAlignment w:val="center"/>
              <w:rPr>
                <w:rFonts w:eastAsia="Times New Roman" w:cs="Liberation Serif"/>
                <w:b/>
                <w:bCs/>
                <w:color w:val="000000"/>
                <w:kern w:val="0"/>
                <w:szCs w:val="20"/>
                <w:lang w:val="en-GB" w:bidi="ar-SA"/>
              </w:rPr>
            </w:pPr>
            <w:r w:rsidRPr="002B0E40">
              <w:rPr>
                <w:rFonts w:eastAsia="Times New Roman" w:cs="Liberation Serif"/>
                <w:b/>
                <w:bCs/>
                <w:color w:val="000000"/>
                <w:kern w:val="0"/>
                <w:szCs w:val="20"/>
                <w:lang w:val="en-GB" w:bidi="ar-SA"/>
              </w:rPr>
              <w:t xml:space="preserve">CONTACTOS </w:t>
            </w:r>
            <w:proofErr w:type="spellStart"/>
            <w:r w:rsidRPr="002B0E40">
              <w:rPr>
                <w:rFonts w:eastAsia="Times New Roman" w:cs="Liberation Serif"/>
                <w:b/>
                <w:bCs/>
                <w:color w:val="000000"/>
                <w:kern w:val="0"/>
                <w:szCs w:val="20"/>
                <w:lang w:val="en-GB" w:bidi="ar-SA"/>
              </w:rPr>
              <w:t>I+D+i</w:t>
            </w:r>
            <w:proofErr w:type="spellEnd"/>
          </w:p>
        </w:tc>
      </w:tr>
      <w:tr w:rsidR="002B0E40" w:rsidRPr="002B0E40" w14:paraId="26A4FEBB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64FA4B" w14:textId="77777777" w:rsidR="002B0E40" w:rsidRPr="002B0E40" w:rsidRDefault="002B0E40" w:rsidP="002B0E40">
            <w:pPr>
              <w:widowControl/>
              <w:suppressAutoHyphens w:val="0"/>
              <w:textAlignment w:val="center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a) Base jurídica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E2D8D3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RGPD 6.1.e) Tratamiento necesario para el cumplimiento de una misión realizada en interés público o en el ejercicio de poderes públicos conferidos al responsable del tratamiento.</w:t>
            </w:r>
          </w:p>
        </w:tc>
      </w:tr>
      <w:tr w:rsidR="002B0E40" w:rsidRPr="002B0E40" w14:paraId="740C4E79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CD0AF3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b) Fines del tratamiento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29DCE7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Mantener una lista de personas con potencial interés en la transferencia de tecnología y la participación en proyectos europeos de I+D+i.</w:t>
            </w:r>
          </w:p>
        </w:tc>
      </w:tr>
      <w:tr w:rsidR="002B0E40" w:rsidRPr="002B0E40" w14:paraId="709D848B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2B7FE1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c) Colectivo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D5A164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Personas físicas, incluidas las que representan a personas jurídicas, públicas y privadas, con las que la Agencia mantiene relación en función de las actividades que tienen encomendadas.</w:t>
            </w:r>
          </w:p>
        </w:tc>
      </w:tr>
      <w:tr w:rsidR="002B0E40" w:rsidRPr="002B0E40" w14:paraId="5CAC9CB7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F2B537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d) Categorías de Datos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1EEE67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Nombre, entidad, teléfono y correo electrónico.</w:t>
            </w:r>
          </w:p>
        </w:tc>
      </w:tr>
      <w:tr w:rsidR="002B0E40" w:rsidRPr="002B0E40" w14:paraId="65F21A69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04F444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e) Categoría destinatarios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1BC21A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Los datos personales se cederán al Centro para el Desarrollo Tecnológico y la Innovación E.P.E. - CDTI (</w:t>
            </w:r>
            <w:proofErr w:type="gramStart"/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NIF  Q</w:t>
            </w:r>
            <w:proofErr w:type="gramEnd"/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2820010C), dependiente del Ministerio de Ciencia e Innovación, con el fin de mantener reuniones para revisar borradores de propuestas junto al Punto Nacional de Contacto</w:t>
            </w:r>
          </w:p>
        </w:tc>
      </w:tr>
      <w:tr w:rsidR="002B0E40" w:rsidRPr="002B0E40" w14:paraId="65034E7C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EC2C7A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f) Transferencia internacional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73013C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No están previstas transferencias internacionales de los datos.</w:t>
            </w:r>
          </w:p>
        </w:tc>
      </w:tr>
      <w:tr w:rsidR="002B0E40" w:rsidRPr="002B0E40" w14:paraId="488DB0BD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E6D645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g) Plazo supresión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B6EC23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Se conservarán mientras los interesados mantengan su posición profesional o en tanto no soliciten su supresión.</w:t>
            </w:r>
          </w:p>
        </w:tc>
      </w:tr>
      <w:tr w:rsidR="002B0E40" w:rsidRPr="002B0E40" w14:paraId="3F8D9187" w14:textId="77777777" w:rsidTr="00BA37DD">
        <w:trPr>
          <w:trHeight w:val="1905"/>
        </w:trPr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C21B12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h) Medidas de seguridad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958EA0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 y que se encuentran descritas en los documentos que conforman la política de protección de datos y seguridad de la información de la Agencia.</w:t>
            </w:r>
          </w:p>
        </w:tc>
      </w:tr>
      <w:tr w:rsidR="002B0E40" w:rsidRPr="002B0E40" w14:paraId="6A25C67F" w14:textId="77777777" w:rsidTr="00BA37DD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14B632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i) Entidad responsable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E60F2" w14:textId="77777777" w:rsidR="002B0E40" w:rsidRPr="002B0E40" w:rsidRDefault="002B0E40" w:rsidP="002B0E40">
            <w:pPr>
              <w:widowControl/>
              <w:suppressAutoHyphens w:val="0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Agencia Empresarial para la Transformación y el Desarrollo Económico</w:t>
            </w:r>
          </w:p>
          <w:p w14:paraId="34FA1A60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</w:p>
          <w:p w14:paraId="79D2B574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CIF Q4101007E</w:t>
            </w:r>
          </w:p>
          <w:p w14:paraId="23882884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Calle Leonardo da Vinci, 17, 41092, Sevilla</w:t>
            </w:r>
          </w:p>
          <w:p w14:paraId="39870FB8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Teléfono: 954280227</w:t>
            </w:r>
          </w:p>
          <w:p w14:paraId="0D72CF6D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hyperlink r:id="rId7" w:history="1">
              <w:r w:rsidRPr="002B0E40">
                <w:rPr>
                  <w:rFonts w:eastAsia="Times New Roman" w:cs="Liberation Serif"/>
                  <w:color w:val="0000FF"/>
                  <w:kern w:val="0"/>
                  <w:szCs w:val="20"/>
                  <w:u w:val="single"/>
                  <w:lang w:bidi="ar-SA"/>
                </w:rPr>
                <w:t>info@andaluciatrade.es</w:t>
              </w:r>
            </w:hyperlink>
          </w:p>
          <w:p w14:paraId="088C4A50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</w:p>
          <w:p w14:paraId="090B9E02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r w:rsidRPr="002B0E40"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  <w:t>Delegado de Protección de Datos:</w:t>
            </w:r>
          </w:p>
          <w:p w14:paraId="1DB95605" w14:textId="77777777" w:rsidR="002B0E40" w:rsidRPr="002B0E40" w:rsidRDefault="002B0E40" w:rsidP="002B0E40">
            <w:pPr>
              <w:widowControl/>
              <w:suppressAutoHyphens w:val="0"/>
              <w:jc w:val="both"/>
              <w:textAlignment w:val="auto"/>
              <w:rPr>
                <w:rFonts w:eastAsia="Times New Roman" w:cs="Liberation Serif"/>
                <w:color w:val="000000"/>
                <w:kern w:val="0"/>
                <w:szCs w:val="20"/>
                <w:lang w:bidi="ar-SA"/>
              </w:rPr>
            </w:pPr>
            <w:hyperlink r:id="rId8" w:history="1">
              <w:r w:rsidRPr="002B0E40">
                <w:rPr>
                  <w:rFonts w:eastAsia="Times New Roman" w:cs="Liberation Serif"/>
                  <w:color w:val="0000FF"/>
                  <w:kern w:val="0"/>
                  <w:szCs w:val="20"/>
                  <w:u w:val="single"/>
                  <w:lang w:bidi="ar-SA"/>
                </w:rPr>
                <w:t>privacidad@andaluciatrade.es</w:t>
              </w:r>
            </w:hyperlink>
          </w:p>
        </w:tc>
      </w:tr>
    </w:tbl>
    <w:p w14:paraId="393FC528" w14:textId="77777777" w:rsidR="00450C07" w:rsidRDefault="00450C07">
      <w:pPr>
        <w:pStyle w:val="Standard"/>
        <w:rPr>
          <w:rFonts w:ascii="Source Sans Pro" w:hAnsi="Source Sans Pro"/>
        </w:rPr>
      </w:pPr>
    </w:p>
    <w:sectPr w:rsidR="00450C0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99707" w14:textId="77777777" w:rsidR="003D64AD" w:rsidRDefault="003D64AD">
      <w:r>
        <w:separator/>
      </w:r>
    </w:p>
  </w:endnote>
  <w:endnote w:type="continuationSeparator" w:id="0">
    <w:p w14:paraId="5654EF33" w14:textId="77777777" w:rsidR="003D64AD" w:rsidRDefault="003D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6F8FB" w14:textId="77777777" w:rsidR="003D64AD" w:rsidRDefault="003D64AD">
      <w:r>
        <w:rPr>
          <w:color w:val="000000"/>
        </w:rPr>
        <w:separator/>
      </w:r>
    </w:p>
  </w:footnote>
  <w:footnote w:type="continuationSeparator" w:id="0">
    <w:p w14:paraId="25C3FDAE" w14:textId="77777777" w:rsidR="003D64AD" w:rsidRDefault="003D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07"/>
    <w:rsid w:val="00047A3C"/>
    <w:rsid w:val="00123870"/>
    <w:rsid w:val="002B0E40"/>
    <w:rsid w:val="00370BB5"/>
    <w:rsid w:val="003D64AD"/>
    <w:rsid w:val="00450C07"/>
    <w:rsid w:val="00925C6D"/>
    <w:rsid w:val="00972CCB"/>
    <w:rsid w:val="009C513C"/>
    <w:rsid w:val="009E257E"/>
    <w:rsid w:val="00D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C4BB"/>
  <w15:docId w15:val="{83D27ED5-0EF5-4571-8FE1-4629F1A8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b w:val="0"/>
      <w:bCs w:val="0"/>
      <w:i w:val="0"/>
      <w:iCs w:val="0"/>
      <w:strike w:val="0"/>
      <w:dstrike w:val="0"/>
      <w:outline w:val="0"/>
      <w:color w:val="000000"/>
      <w:sz w:val="20"/>
      <w:szCs w:val="20"/>
      <w:u w:val="none"/>
      <w:lang w:val="es-ES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idad@andaluciatrade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ndaluciatrade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Palanco Fernández de Soria, Antonio</dc:creator>
  <cp:lastModifiedBy>Palanco Fernández de Soria, Antonio</cp:lastModifiedBy>
  <cp:revision>2</cp:revision>
  <dcterms:created xsi:type="dcterms:W3CDTF">2025-05-05T11:22:00Z</dcterms:created>
  <dcterms:modified xsi:type="dcterms:W3CDTF">2025-05-05T11:22:00Z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